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DF" w:rsidRPr="00C7131A" w:rsidRDefault="005C0098" w:rsidP="00176952">
      <w:pPr>
        <w:spacing w:after="0"/>
        <w:rPr>
          <w:rFonts w:ascii="Arial" w:hAnsi="Arial" w:cs="Arial"/>
          <w:b/>
          <w:sz w:val="24"/>
          <w:szCs w:val="24"/>
        </w:rPr>
      </w:pPr>
      <w:r>
        <w:rPr>
          <w:rFonts w:ascii="Arial" w:hAnsi="Arial" w:cs="Arial"/>
          <w:b/>
          <w:sz w:val="24"/>
          <w:szCs w:val="24"/>
        </w:rPr>
        <w:t>How to practice IPM in manag</w:t>
      </w:r>
      <w:r w:rsidR="009F5CE6" w:rsidRPr="00C7131A">
        <w:rPr>
          <w:rFonts w:ascii="Arial" w:hAnsi="Arial" w:cs="Arial"/>
          <w:b/>
          <w:sz w:val="24"/>
          <w:szCs w:val="24"/>
        </w:rPr>
        <w:t xml:space="preserve">ing beneficial </w:t>
      </w:r>
      <w:r>
        <w:rPr>
          <w:rFonts w:ascii="Arial" w:hAnsi="Arial" w:cs="Arial"/>
          <w:b/>
          <w:sz w:val="24"/>
          <w:szCs w:val="24"/>
        </w:rPr>
        <w:t>and</w:t>
      </w:r>
      <w:r w:rsidR="009F5CE6" w:rsidRPr="00C7131A">
        <w:rPr>
          <w:rFonts w:ascii="Arial" w:hAnsi="Arial" w:cs="Arial"/>
          <w:b/>
          <w:sz w:val="24"/>
          <w:szCs w:val="24"/>
        </w:rPr>
        <w:t xml:space="preserve"> pest insects in </w:t>
      </w:r>
      <w:r w:rsidR="00F26B83">
        <w:rPr>
          <w:rFonts w:ascii="Arial" w:hAnsi="Arial" w:cs="Arial"/>
          <w:b/>
          <w:sz w:val="24"/>
          <w:szCs w:val="24"/>
        </w:rPr>
        <w:t>Fraser</w:t>
      </w:r>
      <w:r w:rsidR="009F5CE6" w:rsidRPr="00C7131A">
        <w:rPr>
          <w:rFonts w:ascii="Arial" w:hAnsi="Arial" w:cs="Arial"/>
          <w:b/>
          <w:sz w:val="24"/>
          <w:szCs w:val="24"/>
        </w:rPr>
        <w:t xml:space="preserve"> Firs</w:t>
      </w:r>
      <w:r w:rsidR="00925368">
        <w:rPr>
          <w:rFonts w:ascii="Arial" w:hAnsi="Arial" w:cs="Arial"/>
          <w:b/>
          <w:sz w:val="24"/>
          <w:szCs w:val="24"/>
        </w:rPr>
        <w:t xml:space="preserve"> in Minnesota</w:t>
      </w:r>
      <w:r w:rsidR="009F5CE6" w:rsidRPr="00C7131A">
        <w:rPr>
          <w:rFonts w:ascii="Arial" w:hAnsi="Arial" w:cs="Arial"/>
          <w:b/>
          <w:sz w:val="24"/>
          <w:szCs w:val="24"/>
        </w:rPr>
        <w:t>, Dr. V</w:t>
      </w:r>
      <w:r w:rsidR="00C7131A">
        <w:rPr>
          <w:rFonts w:ascii="Arial" w:hAnsi="Arial" w:cs="Arial"/>
          <w:b/>
          <w:sz w:val="24"/>
          <w:szCs w:val="24"/>
        </w:rPr>
        <w:t>era Krischik, Department of Ent</w:t>
      </w:r>
      <w:r w:rsidR="009F5CE6" w:rsidRPr="00C7131A">
        <w:rPr>
          <w:rFonts w:ascii="Arial" w:hAnsi="Arial" w:cs="Arial"/>
          <w:b/>
          <w:sz w:val="24"/>
          <w:szCs w:val="24"/>
        </w:rPr>
        <w:t xml:space="preserve">omology, University of Minnesota, 612.625.7044, </w:t>
      </w:r>
      <w:hyperlink r:id="rId6" w:history="1">
        <w:r w:rsidR="009F5CE6" w:rsidRPr="00C7131A">
          <w:rPr>
            <w:rStyle w:val="Hyperlink"/>
            <w:rFonts w:ascii="Arial" w:hAnsi="Arial" w:cs="Arial"/>
            <w:b/>
            <w:sz w:val="24"/>
            <w:szCs w:val="24"/>
          </w:rPr>
          <w:t>krisc001@umn.edu</w:t>
        </w:r>
      </w:hyperlink>
      <w:r w:rsidR="009F5CE6" w:rsidRPr="00C7131A">
        <w:rPr>
          <w:rFonts w:ascii="Arial" w:hAnsi="Arial" w:cs="Arial"/>
          <w:b/>
          <w:sz w:val="24"/>
          <w:szCs w:val="24"/>
        </w:rPr>
        <w:t>, May 29, 2014</w:t>
      </w:r>
    </w:p>
    <w:p w:rsidR="0082200D" w:rsidRPr="00176952" w:rsidRDefault="0082200D" w:rsidP="00176952">
      <w:pPr>
        <w:spacing w:after="0"/>
        <w:rPr>
          <w:rFonts w:ascii="Arial" w:hAnsi="Arial" w:cs="Arial"/>
          <w:sz w:val="24"/>
          <w:szCs w:val="24"/>
        </w:rPr>
      </w:pPr>
    </w:p>
    <w:p w:rsidR="00C7131A" w:rsidRPr="00C7131A" w:rsidRDefault="00C7131A" w:rsidP="00176952">
      <w:pPr>
        <w:spacing w:after="0"/>
        <w:rPr>
          <w:rFonts w:ascii="Arial" w:hAnsi="Arial" w:cs="Arial"/>
          <w:b/>
          <w:sz w:val="24"/>
          <w:szCs w:val="24"/>
        </w:rPr>
      </w:pPr>
      <w:r w:rsidRPr="00C7131A">
        <w:rPr>
          <w:rFonts w:ascii="Arial" w:hAnsi="Arial" w:cs="Arial"/>
          <w:b/>
          <w:sz w:val="24"/>
          <w:szCs w:val="24"/>
        </w:rPr>
        <w:t>Websites to visit</w:t>
      </w:r>
    </w:p>
    <w:p w:rsidR="00C7131A" w:rsidRPr="00E61FBE" w:rsidRDefault="00E61FBE" w:rsidP="00C7131A">
      <w:pPr>
        <w:shd w:val="clear" w:color="auto" w:fill="FFFFFF"/>
        <w:spacing w:after="0" w:line="240" w:lineRule="auto"/>
        <w:outlineLvl w:val="1"/>
        <w:rPr>
          <w:rFonts w:ascii="Arial" w:eastAsia="Times New Roman" w:hAnsi="Arial" w:cs="Arial"/>
          <w:bCs/>
          <w:color w:val="003300"/>
          <w:sz w:val="24"/>
          <w:szCs w:val="24"/>
        </w:rPr>
      </w:pPr>
      <w:r w:rsidRPr="00E61FBE">
        <w:rPr>
          <w:rFonts w:ascii="Arial" w:eastAsia="Times New Roman" w:hAnsi="Arial" w:cs="Arial"/>
          <w:bCs/>
          <w:color w:val="003300"/>
          <w:sz w:val="24"/>
          <w:szCs w:val="24"/>
        </w:rPr>
        <w:t>S</w:t>
      </w:r>
      <w:r w:rsidR="00C7131A" w:rsidRPr="00E61FBE">
        <w:rPr>
          <w:rFonts w:ascii="Arial" w:eastAsia="Times New Roman" w:hAnsi="Arial" w:cs="Arial"/>
          <w:bCs/>
          <w:color w:val="003300"/>
          <w:sz w:val="24"/>
          <w:szCs w:val="24"/>
        </w:rPr>
        <w:t>earch for pesticides registered in Minnesota at Kelly solutions</w:t>
      </w:r>
      <w:r>
        <w:rPr>
          <w:rFonts w:ascii="Arial" w:eastAsia="Times New Roman" w:hAnsi="Arial" w:cs="Arial"/>
          <w:bCs/>
          <w:color w:val="003300"/>
          <w:sz w:val="24"/>
          <w:szCs w:val="24"/>
        </w:rPr>
        <w:t xml:space="preserve">, </w:t>
      </w:r>
      <w:hyperlink r:id="rId7" w:history="1">
        <w:r w:rsidR="00C7131A" w:rsidRPr="00E61FBE">
          <w:rPr>
            <w:rStyle w:val="Hyperlink"/>
            <w:rFonts w:ascii="Arial" w:eastAsia="Times New Roman" w:hAnsi="Arial" w:cs="Arial"/>
            <w:bCs/>
            <w:sz w:val="24"/>
            <w:szCs w:val="24"/>
          </w:rPr>
          <w:t>www.kellysolutions.com/MN/</w:t>
        </w:r>
      </w:hyperlink>
    </w:p>
    <w:p w:rsidR="00C7131A" w:rsidRPr="00E61FBE" w:rsidRDefault="00C7131A" w:rsidP="00C7131A">
      <w:pPr>
        <w:shd w:val="clear" w:color="auto" w:fill="FFFFFF"/>
        <w:spacing w:after="0" w:line="240" w:lineRule="auto"/>
        <w:outlineLvl w:val="1"/>
        <w:rPr>
          <w:rFonts w:ascii="Arial" w:eastAsia="Times New Roman" w:hAnsi="Arial" w:cs="Arial"/>
          <w:bCs/>
          <w:color w:val="003300"/>
          <w:sz w:val="24"/>
          <w:szCs w:val="24"/>
        </w:rPr>
      </w:pPr>
    </w:p>
    <w:p w:rsidR="00C7131A" w:rsidRPr="00E61FBE" w:rsidRDefault="00C7131A" w:rsidP="00C7131A">
      <w:pPr>
        <w:shd w:val="clear" w:color="auto" w:fill="FFFFFF"/>
        <w:spacing w:after="0" w:line="240" w:lineRule="auto"/>
        <w:outlineLvl w:val="1"/>
        <w:rPr>
          <w:rFonts w:ascii="Arial" w:eastAsia="Times New Roman" w:hAnsi="Arial" w:cs="Arial"/>
          <w:bCs/>
          <w:color w:val="003300"/>
          <w:sz w:val="24"/>
          <w:szCs w:val="24"/>
        </w:rPr>
      </w:pPr>
      <w:r w:rsidRPr="00E61FBE">
        <w:rPr>
          <w:rFonts w:ascii="Arial" w:eastAsia="Times New Roman" w:hAnsi="Arial" w:cs="Arial"/>
          <w:bCs/>
          <w:color w:val="003300"/>
          <w:sz w:val="24"/>
          <w:szCs w:val="24"/>
        </w:rPr>
        <w:t xml:space="preserve">Insecticides and </w:t>
      </w:r>
      <w:r w:rsidR="005C0098" w:rsidRPr="00E61FBE">
        <w:rPr>
          <w:rFonts w:ascii="Arial" w:eastAsia="Times New Roman" w:hAnsi="Arial" w:cs="Arial"/>
          <w:bCs/>
          <w:color w:val="003300"/>
          <w:sz w:val="24"/>
          <w:szCs w:val="24"/>
        </w:rPr>
        <w:t>mitic</w:t>
      </w:r>
      <w:r w:rsidR="005C0098">
        <w:rPr>
          <w:rFonts w:ascii="Arial" w:eastAsia="Times New Roman" w:hAnsi="Arial" w:cs="Arial"/>
          <w:bCs/>
          <w:color w:val="003300"/>
          <w:sz w:val="24"/>
          <w:szCs w:val="24"/>
        </w:rPr>
        <w:t>i</w:t>
      </w:r>
      <w:r w:rsidR="005C0098" w:rsidRPr="00E61FBE">
        <w:rPr>
          <w:rFonts w:ascii="Arial" w:eastAsia="Times New Roman" w:hAnsi="Arial" w:cs="Arial"/>
          <w:bCs/>
          <w:color w:val="003300"/>
          <w:sz w:val="24"/>
          <w:szCs w:val="24"/>
        </w:rPr>
        <w:t>des</w:t>
      </w:r>
      <w:r w:rsidRPr="00E61FBE">
        <w:rPr>
          <w:rFonts w:ascii="Arial" w:eastAsia="Times New Roman" w:hAnsi="Arial" w:cs="Arial"/>
          <w:bCs/>
          <w:color w:val="003300"/>
          <w:sz w:val="24"/>
          <w:szCs w:val="24"/>
        </w:rPr>
        <w:t xml:space="preserve"> for PA Christmas Tree (Penn State Univ.), </w:t>
      </w:r>
      <w:hyperlink r:id="rId8" w:history="1">
        <w:r w:rsidRPr="00E61FBE">
          <w:rPr>
            <w:rStyle w:val="Hyperlink"/>
            <w:rFonts w:ascii="Arial" w:eastAsia="Times New Roman" w:hAnsi="Arial" w:cs="Arial"/>
            <w:bCs/>
            <w:sz w:val="24"/>
            <w:szCs w:val="24"/>
          </w:rPr>
          <w:t>http://www.entomology.umn.edu/cues/2014%20Mn%20xmas%20tree%20meeting/2011%20Christmas%20Tree%20Insecticides-Miticides.pdf</w:t>
        </w:r>
      </w:hyperlink>
      <w:r w:rsidRPr="00E61FBE">
        <w:rPr>
          <w:rFonts w:ascii="Arial" w:eastAsia="Times New Roman" w:hAnsi="Arial" w:cs="Arial"/>
          <w:bCs/>
          <w:color w:val="003300"/>
          <w:sz w:val="24"/>
          <w:szCs w:val="24"/>
        </w:rPr>
        <w:t>)</w:t>
      </w:r>
    </w:p>
    <w:p w:rsidR="00C7131A" w:rsidRPr="00E61FBE" w:rsidRDefault="00C7131A" w:rsidP="00C7131A">
      <w:pPr>
        <w:shd w:val="clear" w:color="auto" w:fill="FFFFFF"/>
        <w:spacing w:after="0" w:line="240" w:lineRule="auto"/>
        <w:outlineLvl w:val="1"/>
        <w:rPr>
          <w:rFonts w:ascii="Arial" w:eastAsia="Times New Roman" w:hAnsi="Arial" w:cs="Arial"/>
          <w:bCs/>
          <w:color w:val="003300"/>
          <w:sz w:val="24"/>
          <w:szCs w:val="24"/>
        </w:rPr>
      </w:pPr>
    </w:p>
    <w:p w:rsidR="00C7131A" w:rsidRPr="00E61FBE" w:rsidRDefault="00C7131A" w:rsidP="00C7131A">
      <w:pPr>
        <w:shd w:val="clear" w:color="auto" w:fill="FFFFFF"/>
        <w:spacing w:after="0" w:line="240" w:lineRule="auto"/>
        <w:outlineLvl w:val="1"/>
        <w:rPr>
          <w:rFonts w:ascii="Arial" w:eastAsia="Times New Roman" w:hAnsi="Arial" w:cs="Arial"/>
          <w:bCs/>
          <w:color w:val="003300"/>
          <w:sz w:val="24"/>
          <w:szCs w:val="24"/>
        </w:rPr>
      </w:pPr>
      <w:r w:rsidRPr="00E61FBE">
        <w:rPr>
          <w:rFonts w:ascii="Arial" w:eastAsia="Times New Roman" w:hAnsi="Arial" w:cs="Arial"/>
          <w:bCs/>
          <w:color w:val="003300"/>
          <w:sz w:val="24"/>
          <w:szCs w:val="24"/>
        </w:rPr>
        <w:t>Pesticides L</w:t>
      </w:r>
      <w:r w:rsidR="00E61FBE">
        <w:rPr>
          <w:rFonts w:ascii="Arial" w:eastAsia="Times New Roman" w:hAnsi="Arial" w:cs="Arial"/>
          <w:bCs/>
          <w:color w:val="003300"/>
          <w:sz w:val="24"/>
          <w:szCs w:val="24"/>
        </w:rPr>
        <w:t>a</w:t>
      </w:r>
      <w:r w:rsidRPr="00E61FBE">
        <w:rPr>
          <w:rFonts w:ascii="Arial" w:eastAsia="Times New Roman" w:hAnsi="Arial" w:cs="Arial"/>
          <w:bCs/>
          <w:color w:val="003300"/>
          <w:sz w:val="24"/>
          <w:szCs w:val="24"/>
        </w:rPr>
        <w:t>belled for Christmas Trees in North Carolina (NC State University),</w:t>
      </w:r>
      <w:r w:rsidRPr="00E61FBE">
        <w:t xml:space="preserve"> </w:t>
      </w:r>
      <w:r w:rsidRPr="00E61FBE">
        <w:rPr>
          <w:rFonts w:ascii="Arial" w:eastAsia="Times New Roman" w:hAnsi="Arial" w:cs="Arial"/>
          <w:bCs/>
          <w:color w:val="003300"/>
          <w:sz w:val="24"/>
          <w:szCs w:val="24"/>
        </w:rPr>
        <w:t>http://www.ces.ncsu.edu/fletcher/programs/xmas/pesticides/index.html</w:t>
      </w:r>
    </w:p>
    <w:p w:rsidR="00C7131A" w:rsidRPr="00E61FBE" w:rsidRDefault="00C7131A" w:rsidP="00C7131A">
      <w:pPr>
        <w:shd w:val="clear" w:color="auto" w:fill="FFFFFF"/>
        <w:spacing w:after="0" w:line="240" w:lineRule="auto"/>
        <w:outlineLvl w:val="1"/>
        <w:rPr>
          <w:rFonts w:ascii="Arial" w:eastAsia="Times New Roman" w:hAnsi="Arial" w:cs="Arial"/>
          <w:bCs/>
          <w:color w:val="003300"/>
          <w:sz w:val="24"/>
          <w:szCs w:val="24"/>
        </w:rPr>
      </w:pPr>
    </w:p>
    <w:p w:rsidR="00C7131A" w:rsidRPr="00E61FBE" w:rsidRDefault="00F26B83" w:rsidP="00C7131A">
      <w:pPr>
        <w:shd w:val="clear" w:color="auto" w:fill="FFFFFF"/>
        <w:spacing w:after="0" w:line="240" w:lineRule="auto"/>
        <w:outlineLvl w:val="1"/>
        <w:rPr>
          <w:rFonts w:ascii="Arial" w:eastAsia="Times New Roman" w:hAnsi="Arial" w:cs="Arial"/>
          <w:bCs/>
          <w:color w:val="003300"/>
          <w:sz w:val="24"/>
          <w:szCs w:val="24"/>
        </w:rPr>
      </w:pPr>
      <w:r>
        <w:rPr>
          <w:rFonts w:ascii="Arial" w:eastAsia="Times New Roman" w:hAnsi="Arial" w:cs="Arial"/>
          <w:bCs/>
          <w:color w:val="003300"/>
          <w:sz w:val="24"/>
          <w:szCs w:val="24"/>
        </w:rPr>
        <w:t>Fraser</w:t>
      </w:r>
      <w:r w:rsidR="00C7131A" w:rsidRPr="00E61FBE">
        <w:rPr>
          <w:rFonts w:ascii="Arial" w:eastAsia="Times New Roman" w:hAnsi="Arial" w:cs="Arial"/>
          <w:bCs/>
          <w:color w:val="003300"/>
          <w:sz w:val="24"/>
          <w:szCs w:val="24"/>
        </w:rPr>
        <w:t xml:space="preserve"> Fir IPM </w:t>
      </w:r>
      <w:r w:rsidR="00E61FBE">
        <w:rPr>
          <w:rFonts w:ascii="Arial" w:eastAsia="Times New Roman" w:hAnsi="Arial" w:cs="Arial"/>
          <w:bCs/>
          <w:color w:val="003300"/>
          <w:sz w:val="24"/>
          <w:szCs w:val="24"/>
        </w:rPr>
        <w:t>(NC State University),</w:t>
      </w:r>
      <w:r w:rsidR="00C7131A" w:rsidRPr="00E61FBE">
        <w:rPr>
          <w:rFonts w:ascii="Arial" w:eastAsia="Times New Roman" w:hAnsi="Arial" w:cs="Arial"/>
          <w:bCs/>
          <w:color w:val="003300"/>
          <w:sz w:val="24"/>
          <w:szCs w:val="24"/>
        </w:rPr>
        <w:t xml:space="preserve"> http://fraseripm.blogspot.com/</w:t>
      </w:r>
    </w:p>
    <w:p w:rsidR="00C7131A" w:rsidRPr="00E61FBE" w:rsidRDefault="00C7131A" w:rsidP="00C7131A">
      <w:pPr>
        <w:shd w:val="clear" w:color="auto" w:fill="FFFFFF"/>
        <w:spacing w:after="0" w:line="240" w:lineRule="auto"/>
        <w:outlineLvl w:val="1"/>
        <w:rPr>
          <w:rFonts w:ascii="Arial" w:eastAsia="Times New Roman" w:hAnsi="Arial" w:cs="Arial"/>
          <w:bCs/>
          <w:color w:val="003300"/>
          <w:sz w:val="24"/>
          <w:szCs w:val="24"/>
        </w:rPr>
      </w:pPr>
    </w:p>
    <w:p w:rsidR="00C7131A" w:rsidRPr="00E61FBE" w:rsidRDefault="00E61FBE" w:rsidP="00C7131A">
      <w:pPr>
        <w:shd w:val="clear" w:color="auto" w:fill="FFFFFF"/>
        <w:spacing w:after="0" w:line="240" w:lineRule="auto"/>
        <w:outlineLvl w:val="1"/>
        <w:rPr>
          <w:rFonts w:ascii="Arial" w:eastAsia="Times New Roman" w:hAnsi="Arial" w:cs="Arial"/>
          <w:bCs/>
          <w:color w:val="003300"/>
          <w:sz w:val="24"/>
          <w:szCs w:val="24"/>
        </w:rPr>
      </w:pPr>
      <w:r>
        <w:rPr>
          <w:rFonts w:ascii="Arial" w:eastAsia="Times New Roman" w:hAnsi="Arial" w:cs="Arial"/>
          <w:bCs/>
          <w:color w:val="003300"/>
          <w:sz w:val="24"/>
          <w:szCs w:val="24"/>
        </w:rPr>
        <w:t xml:space="preserve">Fir manual, </w:t>
      </w:r>
      <w:r w:rsidR="00C7131A" w:rsidRPr="00E61FBE">
        <w:rPr>
          <w:rFonts w:ascii="Arial" w:eastAsia="Times New Roman" w:hAnsi="Arial" w:cs="Arial"/>
          <w:bCs/>
          <w:color w:val="003300"/>
          <w:sz w:val="24"/>
          <w:szCs w:val="24"/>
        </w:rPr>
        <w:t>“Christmas Tree Diseases, Pests, and Other Threats” (Oregon State University), http://www.entomology.umn.edu/cues/2014%20Mn%20xmas%20tree%20meeting/Diagnostic%20Field%20Book-proof.pdf</w:t>
      </w:r>
    </w:p>
    <w:p w:rsidR="00C7131A" w:rsidRPr="00E61FBE" w:rsidRDefault="00C7131A" w:rsidP="00176952">
      <w:pPr>
        <w:spacing w:after="0"/>
        <w:rPr>
          <w:rFonts w:ascii="Arial" w:hAnsi="Arial" w:cs="Arial"/>
          <w:sz w:val="24"/>
          <w:szCs w:val="24"/>
        </w:rPr>
      </w:pPr>
    </w:p>
    <w:p w:rsidR="00CC4A3E" w:rsidRDefault="0082200D" w:rsidP="00176952">
      <w:pPr>
        <w:spacing w:after="0"/>
        <w:rPr>
          <w:rFonts w:ascii="Arial" w:hAnsi="Arial" w:cs="Arial"/>
          <w:sz w:val="24"/>
          <w:szCs w:val="24"/>
        </w:rPr>
      </w:pPr>
      <w:r w:rsidRPr="00176952">
        <w:rPr>
          <w:rFonts w:ascii="Arial" w:hAnsi="Arial" w:cs="Arial"/>
          <w:sz w:val="24"/>
          <w:szCs w:val="24"/>
        </w:rPr>
        <w:t xml:space="preserve">It was nice to </w:t>
      </w:r>
      <w:r w:rsidR="00C7131A">
        <w:rPr>
          <w:rFonts w:ascii="Arial" w:hAnsi="Arial" w:cs="Arial"/>
          <w:sz w:val="24"/>
          <w:szCs w:val="24"/>
        </w:rPr>
        <w:t xml:space="preserve">speak with </w:t>
      </w:r>
      <w:r w:rsidRPr="00176952">
        <w:rPr>
          <w:rFonts w:ascii="Arial" w:hAnsi="Arial" w:cs="Arial"/>
          <w:sz w:val="24"/>
          <w:szCs w:val="24"/>
        </w:rPr>
        <w:t xml:space="preserve">the Christmas </w:t>
      </w:r>
      <w:r w:rsidR="005C0098" w:rsidRPr="00176952">
        <w:rPr>
          <w:rFonts w:ascii="Arial" w:hAnsi="Arial" w:cs="Arial"/>
          <w:sz w:val="24"/>
          <w:szCs w:val="24"/>
        </w:rPr>
        <w:t>tree</w:t>
      </w:r>
      <w:r w:rsidRPr="00176952">
        <w:rPr>
          <w:rFonts w:ascii="Arial" w:hAnsi="Arial" w:cs="Arial"/>
          <w:sz w:val="24"/>
          <w:szCs w:val="24"/>
        </w:rPr>
        <w:t xml:space="preserve"> growers at the winter meeting in Minneapolis. We talked together for about an hour about potential insect and abiotic issues and looked over a new </w:t>
      </w:r>
      <w:r w:rsidR="00F26B83">
        <w:rPr>
          <w:rFonts w:ascii="Arial" w:hAnsi="Arial" w:cs="Arial"/>
          <w:sz w:val="24"/>
          <w:szCs w:val="24"/>
        </w:rPr>
        <w:t>Fraser</w:t>
      </w:r>
      <w:r w:rsidRPr="00176952">
        <w:rPr>
          <w:rFonts w:ascii="Arial" w:hAnsi="Arial" w:cs="Arial"/>
          <w:sz w:val="24"/>
          <w:szCs w:val="24"/>
        </w:rPr>
        <w:t xml:space="preserve"> fir publication from Oregon State University. The slideshow I provided and a link to the new manual can be found at my CUES website (www.entomology.umn.edu/cues). You need to scroll down on the </w:t>
      </w:r>
      <w:r w:rsidR="00E61FBE">
        <w:rPr>
          <w:rFonts w:ascii="Arial" w:hAnsi="Arial" w:cs="Arial"/>
          <w:sz w:val="24"/>
          <w:szCs w:val="24"/>
        </w:rPr>
        <w:t>right</w:t>
      </w:r>
      <w:r w:rsidRPr="00176952">
        <w:rPr>
          <w:rFonts w:ascii="Arial" w:hAnsi="Arial" w:cs="Arial"/>
          <w:sz w:val="24"/>
          <w:szCs w:val="24"/>
        </w:rPr>
        <w:t xml:space="preserve"> hand side to the Christmas tree management site and c</w:t>
      </w:r>
      <w:r w:rsidR="00C7131A">
        <w:rPr>
          <w:rFonts w:ascii="Arial" w:hAnsi="Arial" w:cs="Arial"/>
          <w:sz w:val="24"/>
          <w:szCs w:val="24"/>
        </w:rPr>
        <w:t>lick on the slide</w:t>
      </w:r>
      <w:r w:rsidRPr="00176952">
        <w:rPr>
          <w:rFonts w:ascii="Arial" w:hAnsi="Arial" w:cs="Arial"/>
          <w:sz w:val="24"/>
          <w:szCs w:val="24"/>
        </w:rPr>
        <w:t xml:space="preserve">show, </w:t>
      </w:r>
      <w:r w:rsidR="00E61FBE">
        <w:rPr>
          <w:rFonts w:ascii="Arial" w:hAnsi="Arial" w:cs="Arial"/>
          <w:sz w:val="24"/>
          <w:szCs w:val="24"/>
        </w:rPr>
        <w:t xml:space="preserve">or the </w:t>
      </w:r>
      <w:r w:rsidRPr="00176952">
        <w:rPr>
          <w:rFonts w:ascii="Arial" w:hAnsi="Arial" w:cs="Arial"/>
          <w:sz w:val="24"/>
          <w:szCs w:val="24"/>
        </w:rPr>
        <w:t xml:space="preserve">insecticide and miticide recommendations from Penn State, </w:t>
      </w:r>
      <w:r w:rsidR="00E61FBE">
        <w:rPr>
          <w:rFonts w:ascii="Arial" w:hAnsi="Arial" w:cs="Arial"/>
          <w:sz w:val="24"/>
          <w:szCs w:val="24"/>
        </w:rPr>
        <w:t>or</w:t>
      </w:r>
      <w:r w:rsidRPr="00176952">
        <w:rPr>
          <w:rFonts w:ascii="Arial" w:hAnsi="Arial" w:cs="Arial"/>
          <w:sz w:val="24"/>
          <w:szCs w:val="24"/>
        </w:rPr>
        <w:t xml:space="preserve"> the new “Christmas Tree Diseases, Pests, and Other Threats” from Oregon State University.</w:t>
      </w:r>
    </w:p>
    <w:p w:rsidR="00E61FBE" w:rsidRPr="00176952" w:rsidRDefault="00E61FBE" w:rsidP="00176952">
      <w:pPr>
        <w:spacing w:after="0"/>
        <w:rPr>
          <w:rFonts w:ascii="Arial" w:hAnsi="Arial" w:cs="Arial"/>
          <w:sz w:val="24"/>
          <w:szCs w:val="24"/>
        </w:rPr>
      </w:pPr>
    </w:p>
    <w:p w:rsidR="00CC4A3E" w:rsidRDefault="00E61FBE" w:rsidP="00176952">
      <w:pPr>
        <w:spacing w:after="0"/>
        <w:rPr>
          <w:rFonts w:ascii="Arial" w:hAnsi="Arial" w:cs="Arial"/>
          <w:sz w:val="24"/>
          <w:szCs w:val="24"/>
        </w:rPr>
      </w:pPr>
      <w:r>
        <w:rPr>
          <w:rFonts w:ascii="Arial" w:hAnsi="Arial" w:cs="Arial"/>
          <w:sz w:val="24"/>
          <w:szCs w:val="24"/>
        </w:rPr>
        <w:t>So let us review the b</w:t>
      </w:r>
      <w:r w:rsidR="00CC4A3E" w:rsidRPr="00176952">
        <w:rPr>
          <w:rFonts w:ascii="Arial" w:hAnsi="Arial" w:cs="Arial"/>
          <w:sz w:val="24"/>
          <w:szCs w:val="24"/>
        </w:rPr>
        <w:t xml:space="preserve">est ways to reduce insect and disease problems in </w:t>
      </w:r>
      <w:r w:rsidR="00F26B83">
        <w:rPr>
          <w:rFonts w:ascii="Arial" w:hAnsi="Arial" w:cs="Arial"/>
          <w:sz w:val="24"/>
          <w:szCs w:val="24"/>
        </w:rPr>
        <w:t>Fraser</w:t>
      </w:r>
      <w:r w:rsidR="00CC4A3E" w:rsidRPr="00176952">
        <w:rPr>
          <w:rFonts w:ascii="Arial" w:hAnsi="Arial" w:cs="Arial"/>
          <w:sz w:val="24"/>
          <w:szCs w:val="24"/>
        </w:rPr>
        <w:t xml:space="preserve"> Firs, since these tre</w:t>
      </w:r>
      <w:r w:rsidR="00F26B83">
        <w:rPr>
          <w:rFonts w:ascii="Arial" w:hAnsi="Arial" w:cs="Arial"/>
          <w:sz w:val="24"/>
          <w:szCs w:val="24"/>
        </w:rPr>
        <w:t>e</w:t>
      </w:r>
      <w:bookmarkStart w:id="0" w:name="_GoBack"/>
      <w:bookmarkEnd w:id="0"/>
      <w:r w:rsidR="00CC4A3E" w:rsidRPr="00176952">
        <w:rPr>
          <w:rFonts w:ascii="Arial" w:hAnsi="Arial" w:cs="Arial"/>
          <w:sz w:val="24"/>
          <w:szCs w:val="24"/>
        </w:rPr>
        <w:t>s have fewer biotic issues than our pre</w:t>
      </w:r>
      <w:r>
        <w:rPr>
          <w:rFonts w:ascii="Arial" w:hAnsi="Arial" w:cs="Arial"/>
          <w:sz w:val="24"/>
          <w:szCs w:val="24"/>
        </w:rPr>
        <w:t xml:space="preserve">viously planted Christmas </w:t>
      </w:r>
      <w:r w:rsidR="005C0098">
        <w:rPr>
          <w:rFonts w:ascii="Arial" w:hAnsi="Arial" w:cs="Arial"/>
          <w:sz w:val="24"/>
          <w:szCs w:val="24"/>
        </w:rPr>
        <w:t>tree</w:t>
      </w:r>
      <w:r>
        <w:rPr>
          <w:rFonts w:ascii="Arial" w:hAnsi="Arial" w:cs="Arial"/>
          <w:sz w:val="24"/>
          <w:szCs w:val="24"/>
        </w:rPr>
        <w:t xml:space="preserve"> s</w:t>
      </w:r>
      <w:r w:rsidR="00CC4A3E" w:rsidRPr="00176952">
        <w:rPr>
          <w:rFonts w:ascii="Arial" w:hAnsi="Arial" w:cs="Arial"/>
          <w:sz w:val="24"/>
          <w:szCs w:val="24"/>
        </w:rPr>
        <w:t xml:space="preserve">pecies.  Good management will create an environment that will favor beneficial insects and not pest insects. </w:t>
      </w:r>
    </w:p>
    <w:p w:rsidR="00E61FBE" w:rsidRPr="00176952" w:rsidRDefault="00E61FBE" w:rsidP="00176952">
      <w:pPr>
        <w:spacing w:after="0"/>
        <w:rPr>
          <w:rFonts w:ascii="Arial" w:hAnsi="Arial" w:cs="Arial"/>
          <w:sz w:val="24"/>
          <w:szCs w:val="24"/>
        </w:rPr>
      </w:pPr>
    </w:p>
    <w:p w:rsidR="00CC4A3E" w:rsidRPr="00176952" w:rsidRDefault="00CC4A3E" w:rsidP="00176952">
      <w:pPr>
        <w:spacing w:after="0"/>
        <w:rPr>
          <w:rFonts w:ascii="Arial" w:hAnsi="Arial" w:cs="Arial"/>
          <w:sz w:val="24"/>
          <w:szCs w:val="24"/>
        </w:rPr>
      </w:pPr>
      <w:r w:rsidRPr="00176952">
        <w:rPr>
          <w:rFonts w:ascii="Arial" w:hAnsi="Arial" w:cs="Arial"/>
          <w:b/>
          <w:sz w:val="24"/>
          <w:szCs w:val="24"/>
        </w:rPr>
        <w:t>Site selection:</w:t>
      </w:r>
      <w:r w:rsidRPr="00176952">
        <w:rPr>
          <w:rFonts w:ascii="Arial" w:hAnsi="Arial" w:cs="Arial"/>
          <w:sz w:val="24"/>
          <w:szCs w:val="24"/>
        </w:rPr>
        <w:t xml:space="preserve">  Site selection is important for more than just </w:t>
      </w:r>
      <w:r w:rsidRPr="00176952">
        <w:rPr>
          <w:rFonts w:ascii="Arial" w:hAnsi="Arial" w:cs="Arial"/>
          <w:i/>
          <w:sz w:val="24"/>
          <w:szCs w:val="24"/>
        </w:rPr>
        <w:t>Phytophthora</w:t>
      </w:r>
      <w:r w:rsidRPr="00176952">
        <w:rPr>
          <w:rFonts w:ascii="Arial" w:hAnsi="Arial" w:cs="Arial"/>
          <w:sz w:val="24"/>
          <w:szCs w:val="24"/>
        </w:rPr>
        <w:t xml:space="preserve"> root rot control. The site on which trees are located will determine rainfall, humidity, and temperature which affect both pest and predator development. Site selection can also impact what pests are prevalent. A grower might not have a lot of control over where to grow Christmas trees, but knowledge about a difficult site can aid in scouting and pesticide selection.</w:t>
      </w:r>
    </w:p>
    <w:p w:rsidR="00CC4A3E" w:rsidRDefault="00CC4A3E" w:rsidP="00176952">
      <w:pPr>
        <w:spacing w:after="0"/>
        <w:rPr>
          <w:rFonts w:ascii="Arial" w:hAnsi="Arial" w:cs="Arial"/>
          <w:sz w:val="24"/>
          <w:szCs w:val="24"/>
        </w:rPr>
      </w:pPr>
      <w:r w:rsidRPr="00176952">
        <w:rPr>
          <w:rFonts w:ascii="Arial" w:hAnsi="Arial" w:cs="Arial"/>
          <w:b/>
          <w:sz w:val="24"/>
          <w:szCs w:val="24"/>
        </w:rPr>
        <w:lastRenderedPageBreak/>
        <w:t>Avoid interplanting:</w:t>
      </w:r>
      <w:r w:rsidRPr="00176952">
        <w:rPr>
          <w:rFonts w:ascii="Arial" w:hAnsi="Arial" w:cs="Arial"/>
          <w:sz w:val="24"/>
          <w:szCs w:val="24"/>
        </w:rPr>
        <w:t xml:space="preserve">   Interplanting young trees with older trees produces a mixed age stand that is difficult to manage for pests. Though not all growers can avoid interplanting because of land constraints, it should be avoided when possible.</w:t>
      </w:r>
    </w:p>
    <w:p w:rsidR="00E61FBE" w:rsidRPr="00176952" w:rsidRDefault="00E61FBE" w:rsidP="00176952">
      <w:pPr>
        <w:spacing w:after="0"/>
        <w:rPr>
          <w:rFonts w:ascii="Arial" w:hAnsi="Arial" w:cs="Arial"/>
          <w:sz w:val="24"/>
          <w:szCs w:val="24"/>
        </w:rPr>
      </w:pPr>
    </w:p>
    <w:p w:rsidR="00E92C8A" w:rsidRDefault="00CC4A3E" w:rsidP="00176952">
      <w:pPr>
        <w:spacing w:after="0"/>
        <w:rPr>
          <w:rFonts w:ascii="Arial" w:hAnsi="Arial" w:cs="Arial"/>
          <w:sz w:val="24"/>
          <w:szCs w:val="24"/>
        </w:rPr>
      </w:pPr>
      <w:r w:rsidRPr="00176952">
        <w:rPr>
          <w:rFonts w:ascii="Arial" w:hAnsi="Arial" w:cs="Arial"/>
          <w:b/>
          <w:sz w:val="24"/>
          <w:szCs w:val="24"/>
        </w:rPr>
        <w:t>Ground covers:</w:t>
      </w:r>
      <w:r w:rsidRPr="00176952">
        <w:rPr>
          <w:rFonts w:ascii="Arial" w:hAnsi="Arial" w:cs="Arial"/>
          <w:sz w:val="24"/>
          <w:szCs w:val="24"/>
        </w:rPr>
        <w:t xml:space="preserve">  Managing ground covers for a diversity of flowering weeds is the single most important tool in encouraging natural predators. Ground covers also increase the humidity and reduce soil temperatures which improve tree growth and lessen problems with spider mites. These same ground covers also provide habitat for wildlife and pollinators.</w:t>
      </w:r>
      <w:r w:rsidR="00E92C8A" w:rsidRPr="00E92C8A">
        <w:t xml:space="preserve"> </w:t>
      </w:r>
    </w:p>
    <w:p w:rsidR="00E92C8A" w:rsidRDefault="00E92C8A" w:rsidP="00176952">
      <w:pPr>
        <w:spacing w:after="0"/>
        <w:rPr>
          <w:rFonts w:ascii="Arial" w:hAnsi="Arial" w:cs="Arial"/>
          <w:sz w:val="24"/>
          <w:szCs w:val="24"/>
        </w:rPr>
      </w:pPr>
    </w:p>
    <w:p w:rsidR="00CC4A3E" w:rsidRPr="00176952" w:rsidRDefault="00E92C8A" w:rsidP="00176952">
      <w:pPr>
        <w:spacing w:after="0"/>
        <w:rPr>
          <w:rFonts w:ascii="Arial" w:hAnsi="Arial" w:cs="Arial"/>
          <w:sz w:val="24"/>
          <w:szCs w:val="24"/>
        </w:rPr>
      </w:pPr>
      <w:r w:rsidRPr="00E92C8A">
        <w:rPr>
          <w:rFonts w:ascii="Arial" w:hAnsi="Arial" w:cs="Arial"/>
          <w:sz w:val="24"/>
          <w:szCs w:val="24"/>
        </w:rPr>
        <w:t>Christmas tree growers have the unique opportunity of creating habitat for pollinators as well as increasing the natural predators that give them free pest control. Managing field roads and borders for flowering weeds also greatly increases biodiversity in the field. Honey bees, bumble bees, and other native pollinators are in decline in the US. When Christmas tree growers switched from killing all the groundcovers around their trees to maintaining a living groundcover, people started noticing these returning to tree fields. Insect predators (insects that eat other insects) and parasitoids (insects that complete part of their life cycle inside of their insect host) are important in controlling many Fraser fir pests. Providing a suitable habitat for these in the field helps growers to continue to reduce pesticide use. Many predators of Fraser fir pests such as lacewings, lady beetles, and hover flies also depend on pollen and nectar sources at some point during their life cycle. The groundcovers which are maintained around trees as well as fields borders which grow up in weeds are very attractive to butterflies, bumble bees and honey bees.</w:t>
      </w:r>
    </w:p>
    <w:p w:rsidR="00E61FBE" w:rsidRDefault="00E61FBE" w:rsidP="00176952">
      <w:pPr>
        <w:spacing w:after="0"/>
        <w:rPr>
          <w:rFonts w:ascii="Arial" w:hAnsi="Arial" w:cs="Arial"/>
          <w:b/>
          <w:sz w:val="24"/>
          <w:szCs w:val="24"/>
        </w:rPr>
      </w:pPr>
    </w:p>
    <w:p w:rsidR="00CC4A3E" w:rsidRPr="00176952" w:rsidRDefault="00CC4A3E" w:rsidP="00176952">
      <w:pPr>
        <w:spacing w:after="0"/>
        <w:rPr>
          <w:rFonts w:ascii="Arial" w:hAnsi="Arial" w:cs="Arial"/>
          <w:sz w:val="24"/>
          <w:szCs w:val="24"/>
        </w:rPr>
      </w:pPr>
      <w:r w:rsidRPr="00176952">
        <w:rPr>
          <w:rFonts w:ascii="Arial" w:hAnsi="Arial" w:cs="Arial"/>
          <w:b/>
          <w:sz w:val="24"/>
          <w:szCs w:val="24"/>
        </w:rPr>
        <w:t>Fertility:</w:t>
      </w:r>
      <w:r w:rsidRPr="00176952">
        <w:rPr>
          <w:rFonts w:ascii="Arial" w:hAnsi="Arial" w:cs="Arial"/>
          <w:sz w:val="24"/>
          <w:szCs w:val="24"/>
        </w:rPr>
        <w:t xml:space="preserve">  Nitrogen especially will feed not only the tree but pests. Taking soil samples so that fertilizers are applied only when necessary is a good way not to make a pest problem such as elongate hemlock scale worse. A good fertility program also creates a stronger, faster growing tree that will reduce the rotation length (the number of years it takes to grow a tree to harvest size).</w:t>
      </w:r>
    </w:p>
    <w:p w:rsidR="00E61FBE" w:rsidRDefault="00E61FBE" w:rsidP="00176952">
      <w:pPr>
        <w:spacing w:after="0"/>
        <w:rPr>
          <w:rFonts w:ascii="Arial" w:hAnsi="Arial" w:cs="Arial"/>
          <w:b/>
          <w:sz w:val="24"/>
          <w:szCs w:val="24"/>
        </w:rPr>
      </w:pPr>
    </w:p>
    <w:p w:rsidR="00CC4A3E" w:rsidRPr="00176952" w:rsidRDefault="00CC4A3E" w:rsidP="00176952">
      <w:pPr>
        <w:spacing w:after="0"/>
        <w:rPr>
          <w:rFonts w:ascii="Arial" w:hAnsi="Arial" w:cs="Arial"/>
          <w:sz w:val="24"/>
          <w:szCs w:val="24"/>
        </w:rPr>
      </w:pPr>
      <w:r w:rsidRPr="00176952">
        <w:rPr>
          <w:rFonts w:ascii="Arial" w:hAnsi="Arial" w:cs="Arial"/>
          <w:b/>
          <w:sz w:val="24"/>
          <w:szCs w:val="24"/>
        </w:rPr>
        <w:t>Culling:</w:t>
      </w:r>
      <w:r w:rsidRPr="00176952">
        <w:rPr>
          <w:rFonts w:ascii="Arial" w:hAnsi="Arial" w:cs="Arial"/>
          <w:sz w:val="24"/>
          <w:szCs w:val="24"/>
        </w:rPr>
        <w:t xml:space="preserve">  Certain individuals are genetically more susceptible to pests such as mites and scales. By cutting and removing the most susceptible individuals, pesticide use becomes more effective and at times can even be avoided entirely.</w:t>
      </w:r>
    </w:p>
    <w:p w:rsidR="00E61FBE" w:rsidRDefault="00E61FBE" w:rsidP="00176952">
      <w:pPr>
        <w:spacing w:after="0"/>
        <w:rPr>
          <w:rFonts w:ascii="Arial" w:hAnsi="Arial" w:cs="Arial"/>
          <w:b/>
          <w:sz w:val="24"/>
          <w:szCs w:val="24"/>
        </w:rPr>
      </w:pPr>
    </w:p>
    <w:p w:rsidR="00CC4A3E" w:rsidRPr="00176952" w:rsidRDefault="00CC4A3E" w:rsidP="00176952">
      <w:pPr>
        <w:spacing w:after="0"/>
        <w:rPr>
          <w:rFonts w:ascii="Arial" w:hAnsi="Arial" w:cs="Arial"/>
          <w:sz w:val="24"/>
          <w:szCs w:val="24"/>
        </w:rPr>
      </w:pPr>
      <w:r w:rsidRPr="00176952">
        <w:rPr>
          <w:rFonts w:ascii="Arial" w:hAnsi="Arial" w:cs="Arial"/>
          <w:b/>
          <w:sz w:val="24"/>
          <w:szCs w:val="24"/>
        </w:rPr>
        <w:t>Scouting:</w:t>
      </w:r>
      <w:r w:rsidRPr="00176952">
        <w:rPr>
          <w:rFonts w:ascii="Arial" w:hAnsi="Arial" w:cs="Arial"/>
          <w:sz w:val="24"/>
          <w:szCs w:val="24"/>
        </w:rPr>
        <w:t xml:space="preserve"> There is no one pesticide or combination of pesticides that will keep trees pest free. All pesticide applications have a cost; the product, labor and impact on beneficial insects. Often the best pest control is to do nothing at all, but you can safely do this only by accurately knowing what pests and predators are in your trees. A good quality magnifying lens with at least 7X power that you can see pests clearly with.</w:t>
      </w:r>
    </w:p>
    <w:p w:rsidR="00CC4A3E" w:rsidRPr="00176952" w:rsidRDefault="00CC4A3E" w:rsidP="00507EDA">
      <w:pPr>
        <w:numPr>
          <w:ilvl w:val="0"/>
          <w:numId w:val="1"/>
        </w:numPr>
        <w:tabs>
          <w:tab w:val="clear" w:pos="720"/>
          <w:tab w:val="num" w:pos="0"/>
        </w:tabs>
        <w:spacing w:after="0"/>
        <w:ind w:hanging="720"/>
        <w:rPr>
          <w:rFonts w:ascii="Arial" w:hAnsi="Arial" w:cs="Arial"/>
          <w:sz w:val="24"/>
          <w:szCs w:val="24"/>
        </w:rPr>
      </w:pPr>
      <w:r w:rsidRPr="00176952">
        <w:rPr>
          <w:rFonts w:ascii="Arial" w:hAnsi="Arial" w:cs="Arial"/>
          <w:sz w:val="24"/>
          <w:szCs w:val="24"/>
        </w:rPr>
        <w:lastRenderedPageBreak/>
        <w:t xml:space="preserve">White plastic plate </w:t>
      </w:r>
      <w:r w:rsidR="009F5CE6" w:rsidRPr="00176952">
        <w:rPr>
          <w:rFonts w:ascii="Arial" w:hAnsi="Arial" w:cs="Arial"/>
          <w:sz w:val="24"/>
          <w:szCs w:val="24"/>
        </w:rPr>
        <w:t>to beat the foliage over to collect mites and small insects.</w:t>
      </w:r>
    </w:p>
    <w:p w:rsidR="00CC4A3E" w:rsidRPr="00176952" w:rsidRDefault="00CC4A3E" w:rsidP="00507EDA">
      <w:pPr>
        <w:numPr>
          <w:ilvl w:val="0"/>
          <w:numId w:val="1"/>
        </w:numPr>
        <w:tabs>
          <w:tab w:val="clear" w:pos="720"/>
          <w:tab w:val="num" w:pos="0"/>
        </w:tabs>
        <w:spacing w:after="0"/>
        <w:ind w:hanging="720"/>
        <w:rPr>
          <w:rFonts w:ascii="Arial" w:hAnsi="Arial" w:cs="Arial"/>
          <w:sz w:val="24"/>
          <w:szCs w:val="24"/>
        </w:rPr>
      </w:pPr>
      <w:r w:rsidRPr="00176952">
        <w:rPr>
          <w:rFonts w:ascii="Arial" w:hAnsi="Arial" w:cs="Arial"/>
          <w:sz w:val="24"/>
          <w:szCs w:val="24"/>
        </w:rPr>
        <w:t>Flagging to mark problem trees. This should be of a color that is not used in tagging trees.</w:t>
      </w:r>
    </w:p>
    <w:p w:rsidR="00CC4A3E" w:rsidRPr="00176952" w:rsidRDefault="00CC4A3E" w:rsidP="00507EDA">
      <w:pPr>
        <w:numPr>
          <w:ilvl w:val="0"/>
          <w:numId w:val="1"/>
        </w:numPr>
        <w:tabs>
          <w:tab w:val="clear" w:pos="720"/>
          <w:tab w:val="num" w:pos="0"/>
        </w:tabs>
        <w:spacing w:after="0"/>
        <w:ind w:hanging="720"/>
        <w:rPr>
          <w:rFonts w:ascii="Arial" w:hAnsi="Arial" w:cs="Arial"/>
          <w:sz w:val="24"/>
          <w:szCs w:val="24"/>
        </w:rPr>
      </w:pPr>
      <w:r w:rsidRPr="00176952">
        <w:rPr>
          <w:rFonts w:ascii="Arial" w:hAnsi="Arial" w:cs="Arial"/>
          <w:sz w:val="24"/>
          <w:szCs w:val="24"/>
        </w:rPr>
        <w:t>Pocketknife to cut off bark samples.</w:t>
      </w:r>
    </w:p>
    <w:p w:rsidR="00CC4A3E" w:rsidRPr="00176952" w:rsidRDefault="00CC4A3E" w:rsidP="00507EDA">
      <w:pPr>
        <w:numPr>
          <w:ilvl w:val="0"/>
          <w:numId w:val="1"/>
        </w:numPr>
        <w:tabs>
          <w:tab w:val="clear" w:pos="720"/>
          <w:tab w:val="num" w:pos="0"/>
        </w:tabs>
        <w:spacing w:after="0"/>
        <w:ind w:hanging="720"/>
        <w:rPr>
          <w:rFonts w:ascii="Arial" w:hAnsi="Arial" w:cs="Arial"/>
          <w:sz w:val="24"/>
          <w:szCs w:val="24"/>
        </w:rPr>
      </w:pPr>
      <w:r w:rsidRPr="00176952">
        <w:rPr>
          <w:rFonts w:ascii="Arial" w:hAnsi="Arial" w:cs="Arial"/>
          <w:sz w:val="24"/>
          <w:szCs w:val="24"/>
        </w:rPr>
        <w:t>Clippers to cut off shoots and branches.</w:t>
      </w:r>
    </w:p>
    <w:p w:rsidR="00CC4A3E" w:rsidRPr="00176952" w:rsidRDefault="00CC4A3E" w:rsidP="00507EDA">
      <w:pPr>
        <w:numPr>
          <w:ilvl w:val="0"/>
          <w:numId w:val="1"/>
        </w:numPr>
        <w:tabs>
          <w:tab w:val="clear" w:pos="720"/>
          <w:tab w:val="num" w:pos="0"/>
        </w:tabs>
        <w:spacing w:after="0"/>
        <w:ind w:hanging="720"/>
        <w:rPr>
          <w:rFonts w:ascii="Arial" w:hAnsi="Arial" w:cs="Arial"/>
          <w:sz w:val="24"/>
          <w:szCs w:val="24"/>
        </w:rPr>
      </w:pPr>
      <w:r w:rsidRPr="00176952">
        <w:rPr>
          <w:rFonts w:ascii="Arial" w:hAnsi="Arial" w:cs="Arial"/>
          <w:sz w:val="24"/>
          <w:szCs w:val="24"/>
        </w:rPr>
        <w:t>Plastic bags to collect samples in and a sharpie to write dates and location on the bag.</w:t>
      </w:r>
    </w:p>
    <w:p w:rsidR="00CC4A3E" w:rsidRPr="00176952" w:rsidRDefault="00CC4A3E" w:rsidP="00507EDA">
      <w:pPr>
        <w:numPr>
          <w:ilvl w:val="0"/>
          <w:numId w:val="1"/>
        </w:numPr>
        <w:tabs>
          <w:tab w:val="clear" w:pos="720"/>
          <w:tab w:val="num" w:pos="0"/>
        </w:tabs>
        <w:spacing w:after="0"/>
        <w:ind w:hanging="720"/>
        <w:rPr>
          <w:rFonts w:ascii="Arial" w:hAnsi="Arial" w:cs="Arial"/>
          <w:sz w:val="24"/>
          <w:szCs w:val="24"/>
        </w:rPr>
      </w:pPr>
      <w:r w:rsidRPr="00176952">
        <w:rPr>
          <w:rFonts w:ascii="Arial" w:hAnsi="Arial" w:cs="Arial"/>
          <w:sz w:val="24"/>
          <w:szCs w:val="24"/>
        </w:rPr>
        <w:t>Camera to take photographs of problems. A cell phone camera is typically good enough.</w:t>
      </w:r>
    </w:p>
    <w:p w:rsidR="00CC4A3E" w:rsidRPr="00176952" w:rsidRDefault="009F5CE6" w:rsidP="00507EDA">
      <w:pPr>
        <w:numPr>
          <w:ilvl w:val="0"/>
          <w:numId w:val="1"/>
        </w:numPr>
        <w:tabs>
          <w:tab w:val="clear" w:pos="720"/>
          <w:tab w:val="num" w:pos="0"/>
        </w:tabs>
        <w:spacing w:after="0"/>
        <w:ind w:hanging="720"/>
        <w:rPr>
          <w:rFonts w:ascii="Arial" w:hAnsi="Arial" w:cs="Arial"/>
          <w:sz w:val="24"/>
          <w:szCs w:val="24"/>
        </w:rPr>
      </w:pPr>
      <w:r w:rsidRPr="00176952">
        <w:rPr>
          <w:rFonts w:ascii="Arial" w:hAnsi="Arial" w:cs="Arial"/>
          <w:sz w:val="24"/>
          <w:szCs w:val="24"/>
        </w:rPr>
        <w:t xml:space="preserve">Map of the field so that problems can be recorded. </w:t>
      </w:r>
      <w:r w:rsidR="00E61FBE">
        <w:rPr>
          <w:rFonts w:ascii="Arial" w:hAnsi="Arial" w:cs="Arial"/>
          <w:sz w:val="24"/>
          <w:szCs w:val="24"/>
        </w:rPr>
        <w:t xml:space="preserve">Use a </w:t>
      </w:r>
      <w:r w:rsidR="00CC4A3E" w:rsidRPr="00176952">
        <w:rPr>
          <w:rFonts w:ascii="Arial" w:hAnsi="Arial" w:cs="Arial"/>
          <w:sz w:val="24"/>
          <w:szCs w:val="24"/>
        </w:rPr>
        <w:t>GPS unit to mark location of problem areas so maps can be developed.</w:t>
      </w:r>
    </w:p>
    <w:p w:rsidR="00CC4A3E" w:rsidRPr="00176952" w:rsidRDefault="00CC4A3E" w:rsidP="00507EDA">
      <w:pPr>
        <w:numPr>
          <w:ilvl w:val="0"/>
          <w:numId w:val="1"/>
        </w:numPr>
        <w:tabs>
          <w:tab w:val="clear" w:pos="720"/>
          <w:tab w:val="num" w:pos="0"/>
        </w:tabs>
        <w:spacing w:after="0"/>
        <w:ind w:hanging="720"/>
        <w:rPr>
          <w:rFonts w:ascii="Arial" w:hAnsi="Arial" w:cs="Arial"/>
          <w:sz w:val="24"/>
          <w:szCs w:val="24"/>
        </w:rPr>
      </w:pPr>
      <w:r w:rsidRPr="00176952">
        <w:rPr>
          <w:rFonts w:ascii="Arial" w:hAnsi="Arial" w:cs="Arial"/>
          <w:sz w:val="24"/>
          <w:szCs w:val="24"/>
        </w:rPr>
        <w:t>Scouting form so that s</w:t>
      </w:r>
      <w:r w:rsidR="00E61FBE">
        <w:rPr>
          <w:rFonts w:ascii="Arial" w:hAnsi="Arial" w:cs="Arial"/>
          <w:sz w:val="24"/>
          <w:szCs w:val="24"/>
        </w:rPr>
        <w:t>couting results can be recorded before and after any treatments.</w:t>
      </w:r>
    </w:p>
    <w:p w:rsidR="00CC4A3E" w:rsidRPr="00176952" w:rsidRDefault="00CC4A3E" w:rsidP="00507EDA">
      <w:pPr>
        <w:numPr>
          <w:ilvl w:val="0"/>
          <w:numId w:val="1"/>
        </w:numPr>
        <w:tabs>
          <w:tab w:val="clear" w:pos="720"/>
          <w:tab w:val="num" w:pos="0"/>
        </w:tabs>
        <w:spacing w:after="0"/>
        <w:ind w:hanging="720"/>
        <w:rPr>
          <w:rFonts w:ascii="Arial" w:hAnsi="Arial" w:cs="Arial"/>
          <w:sz w:val="24"/>
          <w:szCs w:val="24"/>
        </w:rPr>
      </w:pPr>
      <w:r w:rsidRPr="00176952">
        <w:rPr>
          <w:rFonts w:ascii="Arial" w:hAnsi="Arial" w:cs="Arial"/>
          <w:sz w:val="24"/>
          <w:szCs w:val="24"/>
        </w:rPr>
        <w:t>Shovel for digging in the soil to find grubs or other root problems.</w:t>
      </w:r>
    </w:p>
    <w:p w:rsidR="00CC4A3E" w:rsidRPr="00176952" w:rsidRDefault="00CC4A3E" w:rsidP="00176952">
      <w:pPr>
        <w:spacing w:after="0"/>
        <w:rPr>
          <w:rFonts w:ascii="Arial" w:hAnsi="Arial" w:cs="Arial"/>
          <w:sz w:val="24"/>
          <w:szCs w:val="24"/>
        </w:rPr>
      </w:pPr>
    </w:p>
    <w:p w:rsidR="00CC4A3E" w:rsidRPr="00176952" w:rsidRDefault="00CC4A3E" w:rsidP="00176952">
      <w:pPr>
        <w:spacing w:after="0"/>
        <w:rPr>
          <w:rFonts w:ascii="Arial" w:hAnsi="Arial" w:cs="Arial"/>
          <w:sz w:val="24"/>
          <w:szCs w:val="24"/>
        </w:rPr>
      </w:pPr>
      <w:r w:rsidRPr="00176952">
        <w:rPr>
          <w:rFonts w:ascii="Arial" w:hAnsi="Arial" w:cs="Arial"/>
          <w:b/>
          <w:sz w:val="24"/>
          <w:szCs w:val="24"/>
        </w:rPr>
        <w:t xml:space="preserve"> March/April:</w:t>
      </w:r>
      <w:r w:rsidRPr="00176952">
        <w:rPr>
          <w:rFonts w:ascii="Arial" w:hAnsi="Arial" w:cs="Arial"/>
          <w:sz w:val="24"/>
          <w:szCs w:val="24"/>
        </w:rPr>
        <w:t xml:space="preserve"> In March and April, pests become active. Twig aphids start to hatch by mid-March. Depending on the weather, rust mites and spider mites also start to hatch. The balsam woolly adelgid molts from the overwintering nymph to the adult and may start to lay eggs. During this timeframe, it is important to determine the presence and activity of twig aphids and mites to determine if controls are required before budbreak.</w:t>
      </w:r>
    </w:p>
    <w:p w:rsidR="00CC4A3E" w:rsidRPr="00176952" w:rsidRDefault="00CC4A3E" w:rsidP="00176952">
      <w:pPr>
        <w:spacing w:after="0"/>
        <w:rPr>
          <w:rFonts w:ascii="Arial" w:hAnsi="Arial" w:cs="Arial"/>
          <w:sz w:val="24"/>
          <w:szCs w:val="24"/>
        </w:rPr>
      </w:pPr>
      <w:r w:rsidRPr="00176952">
        <w:rPr>
          <w:rFonts w:ascii="Arial" w:hAnsi="Arial" w:cs="Arial"/>
          <w:b/>
          <w:sz w:val="24"/>
          <w:szCs w:val="24"/>
        </w:rPr>
        <w:t>May:</w:t>
      </w:r>
      <w:r w:rsidRPr="00176952">
        <w:rPr>
          <w:rFonts w:ascii="Arial" w:hAnsi="Arial" w:cs="Arial"/>
          <w:sz w:val="24"/>
          <w:szCs w:val="24"/>
        </w:rPr>
        <w:t xml:space="preserve"> The time right up until budbreak and right after budbreak is important to further monitor twig aphids</w:t>
      </w:r>
      <w:r w:rsidR="00C7131A">
        <w:rPr>
          <w:rFonts w:ascii="Arial" w:hAnsi="Arial" w:cs="Arial"/>
          <w:sz w:val="24"/>
          <w:szCs w:val="24"/>
        </w:rPr>
        <w:t>, scale crawlers,</w:t>
      </w:r>
      <w:r w:rsidRPr="00176952">
        <w:rPr>
          <w:rFonts w:ascii="Arial" w:hAnsi="Arial" w:cs="Arial"/>
          <w:sz w:val="24"/>
          <w:szCs w:val="24"/>
        </w:rPr>
        <w:t xml:space="preserve"> and mites.</w:t>
      </w:r>
    </w:p>
    <w:p w:rsidR="00CC4A3E" w:rsidRPr="00176952" w:rsidRDefault="00CC4A3E" w:rsidP="00176952">
      <w:pPr>
        <w:spacing w:after="0"/>
        <w:rPr>
          <w:rFonts w:ascii="Arial" w:hAnsi="Arial" w:cs="Arial"/>
          <w:sz w:val="24"/>
          <w:szCs w:val="24"/>
        </w:rPr>
      </w:pPr>
      <w:r w:rsidRPr="00176952">
        <w:rPr>
          <w:rFonts w:ascii="Arial" w:hAnsi="Arial" w:cs="Arial"/>
          <w:b/>
          <w:sz w:val="24"/>
          <w:szCs w:val="24"/>
        </w:rPr>
        <w:t>June/July</w:t>
      </w:r>
      <w:r w:rsidRPr="00176952">
        <w:rPr>
          <w:rFonts w:ascii="Arial" w:hAnsi="Arial" w:cs="Arial"/>
          <w:sz w:val="24"/>
          <w:szCs w:val="24"/>
        </w:rPr>
        <w:t>: During June and July, spider mites may flare up if it is dry. The elongate hemlock scale males mature and produce the protective white fuzz that can be easily seen on foliage.</w:t>
      </w:r>
    </w:p>
    <w:p w:rsidR="00CC4A3E" w:rsidRPr="00176952" w:rsidRDefault="00CC4A3E" w:rsidP="00176952">
      <w:pPr>
        <w:spacing w:after="0"/>
        <w:rPr>
          <w:rFonts w:ascii="Arial" w:hAnsi="Arial" w:cs="Arial"/>
          <w:sz w:val="24"/>
          <w:szCs w:val="24"/>
        </w:rPr>
      </w:pPr>
      <w:r w:rsidRPr="00176952">
        <w:rPr>
          <w:rFonts w:ascii="Arial" w:hAnsi="Arial" w:cs="Arial"/>
          <w:b/>
          <w:sz w:val="24"/>
          <w:szCs w:val="24"/>
        </w:rPr>
        <w:t>August through October</w:t>
      </w:r>
      <w:r w:rsidRPr="00176952">
        <w:rPr>
          <w:rFonts w:ascii="Arial" w:hAnsi="Arial" w:cs="Arial"/>
          <w:sz w:val="24"/>
          <w:szCs w:val="24"/>
        </w:rPr>
        <w:t>: Once tree tops straighten, balsam woolly adelgid can be scouted for by examining trees with crooked tops for the insect. The elongate hemlock scale will have another flush of growth that can be monitored. Rosette buds are clearly formed and the presence and prevalence of this pest can be followed. If it is dry, spider mites can become a problem again. Also be on the look-out for Cinara aphids in trees to be harvested. Early fall is also the time to dig in the soil looking for white grubs.</w:t>
      </w:r>
    </w:p>
    <w:p w:rsidR="008C3C99" w:rsidRDefault="008C3C99" w:rsidP="008C3C99">
      <w:pPr>
        <w:shd w:val="clear" w:color="auto" w:fill="FFFFFF"/>
        <w:spacing w:after="0" w:line="240" w:lineRule="auto"/>
        <w:outlineLvl w:val="1"/>
        <w:rPr>
          <w:rFonts w:ascii="Arial" w:eastAsia="Times New Roman" w:hAnsi="Arial" w:cs="Arial"/>
          <w:b/>
          <w:bCs/>
          <w:color w:val="003300"/>
          <w:sz w:val="24"/>
          <w:szCs w:val="24"/>
        </w:rPr>
      </w:pPr>
    </w:p>
    <w:p w:rsidR="00BC493B" w:rsidRDefault="00E61FBE" w:rsidP="008C3C99">
      <w:pPr>
        <w:shd w:val="clear" w:color="auto" w:fill="FFFFFF"/>
        <w:spacing w:after="0" w:line="240" w:lineRule="auto"/>
        <w:outlineLvl w:val="1"/>
        <w:rPr>
          <w:rFonts w:ascii="Arial" w:eastAsia="Times New Roman" w:hAnsi="Arial" w:cs="Arial"/>
          <w:b/>
          <w:bCs/>
          <w:color w:val="003300"/>
          <w:sz w:val="24"/>
          <w:szCs w:val="24"/>
        </w:rPr>
      </w:pPr>
      <w:r>
        <w:rPr>
          <w:rFonts w:ascii="Arial" w:eastAsia="Times New Roman" w:hAnsi="Arial" w:cs="Arial"/>
          <w:b/>
          <w:bCs/>
          <w:color w:val="003300"/>
          <w:sz w:val="24"/>
          <w:szCs w:val="24"/>
        </w:rPr>
        <w:t>Many, but not all, i</w:t>
      </w:r>
      <w:r w:rsidR="009F5CE6" w:rsidRPr="00176952">
        <w:rPr>
          <w:rFonts w:ascii="Arial" w:eastAsia="Times New Roman" w:hAnsi="Arial" w:cs="Arial"/>
          <w:b/>
          <w:bCs/>
          <w:color w:val="003300"/>
          <w:sz w:val="24"/>
          <w:szCs w:val="24"/>
        </w:rPr>
        <w:t>nsecticides approved for use in Christmas trees</w:t>
      </w:r>
      <w:r w:rsidR="00BC493B">
        <w:rPr>
          <w:rFonts w:ascii="Arial" w:eastAsia="Times New Roman" w:hAnsi="Arial" w:cs="Arial"/>
          <w:b/>
          <w:bCs/>
          <w:color w:val="003300"/>
          <w:sz w:val="24"/>
          <w:szCs w:val="24"/>
        </w:rPr>
        <w:t xml:space="preserve"> in Minnesota</w:t>
      </w:r>
    </w:p>
    <w:p w:rsidR="00B96C4E" w:rsidRPr="00BC493B" w:rsidRDefault="00B96C4E" w:rsidP="00BC493B">
      <w:pPr>
        <w:shd w:val="clear" w:color="auto" w:fill="FFFFFF"/>
        <w:spacing w:after="0" w:line="240" w:lineRule="auto"/>
        <w:outlineLvl w:val="1"/>
        <w:rPr>
          <w:rFonts w:ascii="Arial" w:eastAsia="Times New Roman" w:hAnsi="Arial" w:cs="Arial"/>
          <w:bCs/>
          <w:color w:val="003300"/>
          <w:sz w:val="24"/>
          <w:szCs w:val="24"/>
        </w:rPr>
      </w:pPr>
      <w:r w:rsidRPr="008C3C99">
        <w:rPr>
          <w:rFonts w:ascii="Arial" w:eastAsia="Times New Roman" w:hAnsi="Arial" w:cs="Arial"/>
          <w:bCs/>
          <w:color w:val="003300"/>
          <w:sz w:val="24"/>
          <w:szCs w:val="24"/>
        </w:rPr>
        <w:t>BTA = balsam twig aphid, BWA = balsam wo</w:t>
      </w:r>
      <w:r w:rsidR="008C3C99">
        <w:rPr>
          <w:rFonts w:ascii="Arial" w:eastAsia="Times New Roman" w:hAnsi="Arial" w:cs="Arial"/>
          <w:bCs/>
          <w:color w:val="003300"/>
          <w:sz w:val="24"/>
          <w:szCs w:val="24"/>
        </w:rPr>
        <w:t>o</w:t>
      </w:r>
      <w:r w:rsidRPr="008C3C99">
        <w:rPr>
          <w:rFonts w:ascii="Arial" w:eastAsia="Times New Roman" w:hAnsi="Arial" w:cs="Arial"/>
          <w:bCs/>
          <w:color w:val="003300"/>
          <w:sz w:val="24"/>
          <w:szCs w:val="24"/>
        </w:rPr>
        <w:t>lly adelgid</w:t>
      </w:r>
      <w:r w:rsidR="008C3C99">
        <w:rPr>
          <w:rFonts w:ascii="Arial" w:eastAsia="Times New Roman" w:hAnsi="Arial" w:cs="Arial"/>
          <w:bCs/>
          <w:color w:val="003300"/>
          <w:sz w:val="24"/>
          <w:szCs w:val="24"/>
        </w:rPr>
        <w:t xml:space="preserve">; </w:t>
      </w:r>
      <w:r w:rsidRPr="008C3C99">
        <w:rPr>
          <w:rFonts w:ascii="Arial" w:eastAsia="Times New Roman" w:hAnsi="Arial" w:cs="Arial"/>
          <w:bCs/>
          <w:color w:val="003300"/>
          <w:sz w:val="24"/>
          <w:szCs w:val="24"/>
        </w:rPr>
        <w:t>EHS</w:t>
      </w:r>
      <w:r w:rsidR="008C3C99">
        <w:rPr>
          <w:rFonts w:ascii="Arial" w:eastAsia="Times New Roman" w:hAnsi="Arial" w:cs="Arial"/>
          <w:bCs/>
          <w:color w:val="003300"/>
          <w:sz w:val="24"/>
          <w:szCs w:val="24"/>
        </w:rPr>
        <w:t xml:space="preserve"> = elongate hemlock scale;</w:t>
      </w:r>
      <w:r w:rsidRPr="008C3C99">
        <w:rPr>
          <w:rFonts w:ascii="Arial" w:eastAsia="Times New Roman" w:hAnsi="Arial" w:cs="Arial"/>
          <w:bCs/>
          <w:color w:val="003300"/>
          <w:sz w:val="24"/>
          <w:szCs w:val="24"/>
        </w:rPr>
        <w:t xml:space="preserve"> </w:t>
      </w:r>
      <w:r w:rsidRPr="008C3C99">
        <w:rPr>
          <w:rFonts w:ascii="Arial" w:hAnsi="Arial" w:cs="Arial"/>
          <w:sz w:val="24"/>
          <w:szCs w:val="24"/>
        </w:rPr>
        <w:t xml:space="preserve"> RBM = </w:t>
      </w:r>
      <w:r w:rsidR="008C3C99" w:rsidRPr="008C3C99">
        <w:rPr>
          <w:rFonts w:ascii="Arial" w:hAnsi="Arial" w:cs="Arial"/>
          <w:sz w:val="24"/>
          <w:szCs w:val="24"/>
        </w:rPr>
        <w:t xml:space="preserve">rosette bud mite; </w:t>
      </w:r>
      <w:r w:rsidRPr="008C3C99">
        <w:rPr>
          <w:rFonts w:ascii="Arial" w:eastAsia="Times New Roman" w:hAnsi="Arial" w:cs="Arial"/>
          <w:bCs/>
          <w:color w:val="003300"/>
          <w:sz w:val="24"/>
          <w:szCs w:val="24"/>
        </w:rPr>
        <w:t>SSM = spruce spider mite</w:t>
      </w:r>
      <w:r w:rsidR="008C3C99" w:rsidRPr="008C3C99">
        <w:rPr>
          <w:rFonts w:ascii="Arial" w:eastAsia="Times New Roman" w:hAnsi="Arial" w:cs="Arial"/>
          <w:bCs/>
          <w:color w:val="003300"/>
          <w:sz w:val="24"/>
          <w:szCs w:val="24"/>
        </w:rPr>
        <w:t>; RBM = rosette bud mite, HRM =- hemlock rust mite</w:t>
      </w:r>
    </w:p>
    <w:p w:rsidR="00BC493B"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E61FBE" w:rsidRDefault="00E61FBE"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8C3C99" w:rsidP="00BC493B">
      <w:pPr>
        <w:shd w:val="clear" w:color="auto" w:fill="FFFFFF"/>
        <w:spacing w:after="0" w:line="240" w:lineRule="auto"/>
        <w:outlineLvl w:val="1"/>
        <w:rPr>
          <w:rFonts w:ascii="Arial" w:eastAsia="Times New Roman" w:hAnsi="Arial" w:cs="Arial"/>
          <w:b/>
          <w:bCs/>
          <w:color w:val="003300"/>
          <w:sz w:val="24"/>
          <w:szCs w:val="24"/>
        </w:rPr>
      </w:pPr>
      <w:r w:rsidRPr="00E61FBE">
        <w:rPr>
          <w:rFonts w:ascii="Arial" w:eastAsia="Times New Roman" w:hAnsi="Arial" w:cs="Arial"/>
          <w:b/>
          <w:bCs/>
          <w:color w:val="003300"/>
          <w:sz w:val="24"/>
          <w:szCs w:val="24"/>
        </w:rPr>
        <w:t>Provado</w:t>
      </w:r>
      <w:r w:rsidR="009F5CE6" w:rsidRPr="009F5CE6">
        <w:rPr>
          <w:rFonts w:ascii="Arial" w:eastAsia="Times New Roman" w:hAnsi="Arial" w:cs="Arial"/>
          <w:b/>
          <w:bCs/>
          <w:color w:val="003300"/>
          <w:sz w:val="24"/>
          <w:szCs w:val="24"/>
        </w:rPr>
        <w:t xml:space="preserve"> Systemic protectant</w:t>
      </w:r>
    </w:p>
    <w:p w:rsidR="009F5CE6" w:rsidRPr="009F5CE6" w:rsidRDefault="009F5CE6" w:rsidP="00BC493B">
      <w:pPr>
        <w:numPr>
          <w:ilvl w:val="0"/>
          <w:numId w:val="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BC493B">
      <w:pPr>
        <w:numPr>
          <w:ilvl w:val="0"/>
          <w:numId w:val="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white grubs</w:t>
      </w:r>
      <w:r w:rsidR="00E92C8A" w:rsidRPr="00E61FBE">
        <w:rPr>
          <w:rFonts w:ascii="Arial" w:eastAsia="Times New Roman" w:hAnsi="Arial" w:cs="Arial"/>
          <w:color w:val="000000"/>
          <w:sz w:val="24"/>
          <w:szCs w:val="24"/>
        </w:rPr>
        <w:t>, weevils, and borers and most sucking insects except armored scales</w:t>
      </w:r>
      <w:r w:rsidRPr="009F5CE6">
        <w:rPr>
          <w:rFonts w:ascii="Arial" w:eastAsia="Times New Roman" w:hAnsi="Arial" w:cs="Arial"/>
          <w:color w:val="000000"/>
          <w:sz w:val="24"/>
          <w:szCs w:val="24"/>
        </w:rPr>
        <w:t xml:space="preserve"> </w:t>
      </w:r>
    </w:p>
    <w:p w:rsidR="009F5CE6" w:rsidRPr="009F5CE6" w:rsidRDefault="009F5CE6" w:rsidP="00BC493B">
      <w:pPr>
        <w:numPr>
          <w:ilvl w:val="0"/>
          <w:numId w:val="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lastRenderedPageBreak/>
        <w:t>Active Ingredient:</w:t>
      </w:r>
      <w:r w:rsidRPr="009F5CE6">
        <w:rPr>
          <w:rFonts w:ascii="Arial" w:eastAsia="Times New Roman" w:hAnsi="Arial" w:cs="Arial"/>
          <w:color w:val="000000"/>
          <w:sz w:val="24"/>
          <w:szCs w:val="24"/>
        </w:rPr>
        <w:t xml:space="preserve"> Imidacloprid</w:t>
      </w:r>
    </w:p>
    <w:p w:rsidR="009F5CE6" w:rsidRPr="009F5CE6" w:rsidRDefault="009F5CE6" w:rsidP="00BC493B">
      <w:pPr>
        <w:numPr>
          <w:ilvl w:val="0"/>
          <w:numId w:val="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Neonicotinoid</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AKARI 5SC</w:t>
      </w:r>
    </w:p>
    <w:p w:rsidR="009F5CE6" w:rsidRPr="009F5CE6" w:rsidRDefault="009F5CE6" w:rsidP="00BC493B">
      <w:pPr>
        <w:numPr>
          <w:ilvl w:val="0"/>
          <w:numId w:val="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Contact miticide</w:t>
      </w:r>
    </w:p>
    <w:p w:rsidR="009F5CE6" w:rsidRPr="009F5CE6" w:rsidRDefault="009F5CE6" w:rsidP="00BC493B">
      <w:pPr>
        <w:numPr>
          <w:ilvl w:val="0"/>
          <w:numId w:val="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all </w:t>
      </w:r>
      <w:r w:rsidR="00E92C8A" w:rsidRPr="00E61FBE">
        <w:rPr>
          <w:rFonts w:ascii="Arial" w:eastAsia="Times New Roman" w:hAnsi="Arial" w:cs="Arial"/>
          <w:color w:val="000000"/>
          <w:sz w:val="24"/>
          <w:szCs w:val="24"/>
        </w:rPr>
        <w:t xml:space="preserve">mite </w:t>
      </w:r>
      <w:r w:rsidRPr="009F5CE6">
        <w:rPr>
          <w:rFonts w:ascii="Arial" w:eastAsia="Times New Roman" w:hAnsi="Arial" w:cs="Arial"/>
          <w:color w:val="000000"/>
          <w:sz w:val="24"/>
          <w:szCs w:val="24"/>
        </w:rPr>
        <w:t>stages of SSM and HRM</w:t>
      </w:r>
    </w:p>
    <w:p w:rsidR="009F5CE6" w:rsidRPr="009F5CE6" w:rsidRDefault="009F5CE6" w:rsidP="00BC493B">
      <w:pPr>
        <w:numPr>
          <w:ilvl w:val="0"/>
          <w:numId w:val="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Fenpyroximate</w:t>
      </w:r>
    </w:p>
    <w:p w:rsidR="009F5CE6" w:rsidRPr="009F5CE6" w:rsidRDefault="009F5CE6" w:rsidP="00BC493B">
      <w:pPr>
        <w:numPr>
          <w:ilvl w:val="0"/>
          <w:numId w:val="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Phenoxypyrazole</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APOLLO SC</w:t>
      </w:r>
    </w:p>
    <w:p w:rsidR="009F5CE6" w:rsidRPr="009F5CE6" w:rsidRDefault="009F5CE6" w:rsidP="00BC493B">
      <w:pPr>
        <w:numPr>
          <w:ilvl w:val="0"/>
          <w:numId w:val="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Ovicide/miticide</w:t>
      </w:r>
    </w:p>
    <w:p w:rsidR="009F5CE6" w:rsidRPr="009F5CE6" w:rsidRDefault="009F5CE6" w:rsidP="00BC493B">
      <w:pPr>
        <w:numPr>
          <w:ilvl w:val="0"/>
          <w:numId w:val="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00E92C8A" w:rsidRPr="00E61FBE">
        <w:rPr>
          <w:rFonts w:ascii="Arial" w:eastAsia="Times New Roman" w:hAnsi="Arial" w:cs="Arial"/>
          <w:color w:val="000000"/>
          <w:sz w:val="24"/>
          <w:szCs w:val="24"/>
        </w:rPr>
        <w:t xml:space="preserve"> Control</w:t>
      </w:r>
      <w:r w:rsidRPr="009F5CE6">
        <w:rPr>
          <w:rFonts w:ascii="Arial" w:eastAsia="Times New Roman" w:hAnsi="Arial" w:cs="Arial"/>
          <w:color w:val="000000"/>
          <w:sz w:val="24"/>
          <w:szCs w:val="24"/>
        </w:rPr>
        <w:t xml:space="preserve"> of all </w:t>
      </w:r>
      <w:r w:rsidR="00E92C8A" w:rsidRPr="00E61FBE">
        <w:rPr>
          <w:rFonts w:ascii="Arial" w:eastAsia="Times New Roman" w:hAnsi="Arial" w:cs="Arial"/>
          <w:color w:val="000000"/>
          <w:sz w:val="24"/>
          <w:szCs w:val="24"/>
        </w:rPr>
        <w:t xml:space="preserve">mites, </w:t>
      </w:r>
      <w:r w:rsidRPr="009F5CE6">
        <w:rPr>
          <w:rFonts w:ascii="Arial" w:eastAsia="Times New Roman" w:hAnsi="Arial" w:cs="Arial"/>
          <w:color w:val="000000"/>
          <w:sz w:val="24"/>
          <w:szCs w:val="24"/>
        </w:rPr>
        <w:t>but mature SSM</w:t>
      </w:r>
    </w:p>
    <w:p w:rsidR="009F5CE6" w:rsidRPr="009F5CE6" w:rsidRDefault="009F5CE6" w:rsidP="00BC493B">
      <w:pPr>
        <w:numPr>
          <w:ilvl w:val="0"/>
          <w:numId w:val="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Clofentezine</w:t>
      </w:r>
    </w:p>
    <w:p w:rsidR="009F5CE6" w:rsidRPr="009F5CE6" w:rsidRDefault="009F5CE6" w:rsidP="00BC493B">
      <w:pPr>
        <w:numPr>
          <w:ilvl w:val="0"/>
          <w:numId w:val="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Unknown mite growth inhibitors</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ASANA</w:t>
      </w:r>
    </w:p>
    <w:p w:rsidR="009F5CE6" w:rsidRPr="009F5CE6" w:rsidRDefault="009F5CE6" w:rsidP="00BC493B">
      <w:pPr>
        <w:numPr>
          <w:ilvl w:val="0"/>
          <w:numId w:val="5"/>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BC493B">
      <w:pPr>
        <w:numPr>
          <w:ilvl w:val="0"/>
          <w:numId w:val="5"/>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BWA. Also controls BTA and partial control of EHS</w:t>
      </w:r>
    </w:p>
    <w:p w:rsidR="009F5CE6" w:rsidRPr="009F5CE6" w:rsidRDefault="009F5CE6" w:rsidP="00BC493B">
      <w:pPr>
        <w:numPr>
          <w:ilvl w:val="0"/>
          <w:numId w:val="5"/>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Esfenvalerate</w:t>
      </w:r>
    </w:p>
    <w:p w:rsidR="009F5CE6" w:rsidRPr="009F5CE6" w:rsidRDefault="009F5CE6" w:rsidP="00BC493B">
      <w:pPr>
        <w:numPr>
          <w:ilvl w:val="0"/>
          <w:numId w:val="5"/>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Synthetic pyrethroid</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AVID 0.15 EC</w:t>
      </w:r>
    </w:p>
    <w:p w:rsidR="009F5CE6" w:rsidRPr="009F5CE6" w:rsidRDefault="009F5CE6" w:rsidP="00BC493B">
      <w:pPr>
        <w:numPr>
          <w:ilvl w:val="0"/>
          <w:numId w:val="6"/>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BC493B">
      <w:pPr>
        <w:numPr>
          <w:ilvl w:val="0"/>
          <w:numId w:val="6"/>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Suppression of aphids and mites; young immatures must be contacted by the spray</w:t>
      </w:r>
    </w:p>
    <w:p w:rsidR="009F5CE6" w:rsidRPr="009F5CE6" w:rsidRDefault="009F5CE6" w:rsidP="00BC493B">
      <w:pPr>
        <w:numPr>
          <w:ilvl w:val="0"/>
          <w:numId w:val="6"/>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Abamectin</w:t>
      </w:r>
    </w:p>
    <w:p w:rsidR="00BC493B" w:rsidRPr="005C0098" w:rsidRDefault="009F5CE6" w:rsidP="005C0098">
      <w:pPr>
        <w:numPr>
          <w:ilvl w:val="0"/>
          <w:numId w:val="6"/>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 xml:space="preserve">Chemical Family: </w:t>
      </w:r>
      <w:r w:rsidRPr="009F5CE6">
        <w:rPr>
          <w:rFonts w:ascii="Arial" w:eastAsia="Times New Roman" w:hAnsi="Arial" w:cs="Arial"/>
          <w:color w:val="000000"/>
          <w:sz w:val="24"/>
          <w:szCs w:val="24"/>
        </w:rPr>
        <w:t>Avermectins</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CONSERVE SC</w:t>
      </w:r>
    </w:p>
    <w:p w:rsidR="009F5CE6" w:rsidRPr="009F5CE6" w:rsidRDefault="009F5CE6" w:rsidP="00796812">
      <w:pPr>
        <w:numPr>
          <w:ilvl w:val="0"/>
          <w:numId w:val="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796812">
      <w:pPr>
        <w:numPr>
          <w:ilvl w:val="0"/>
          <w:numId w:val="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caterpillars</w:t>
      </w:r>
    </w:p>
    <w:p w:rsidR="009F5CE6" w:rsidRPr="009F5CE6" w:rsidRDefault="009F5CE6" w:rsidP="00796812">
      <w:pPr>
        <w:numPr>
          <w:ilvl w:val="0"/>
          <w:numId w:val="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Spinosad</w:t>
      </w:r>
    </w:p>
    <w:p w:rsidR="009F5CE6" w:rsidRPr="009F5CE6" w:rsidRDefault="009F5CE6" w:rsidP="00796812">
      <w:pPr>
        <w:numPr>
          <w:ilvl w:val="0"/>
          <w:numId w:val="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Spinosyns</w:t>
      </w:r>
    </w:p>
    <w:p w:rsidR="00E92C8A" w:rsidRPr="00E61FBE" w:rsidRDefault="00E92C8A"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 xml:space="preserve">DIMETHOATE </w:t>
      </w:r>
    </w:p>
    <w:p w:rsidR="009F5CE6" w:rsidRPr="009F5CE6" w:rsidRDefault="009F5CE6" w:rsidP="00796812">
      <w:pPr>
        <w:numPr>
          <w:ilvl w:val="0"/>
          <w:numId w:val="8"/>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796812">
      <w:pPr>
        <w:numPr>
          <w:ilvl w:val="0"/>
          <w:numId w:val="8"/>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BTA and RBM among other pests. Also partial control of EHS. Control of living SSM and HRM but not the eggs.</w:t>
      </w:r>
    </w:p>
    <w:p w:rsidR="009F5CE6" w:rsidRPr="009F5CE6" w:rsidRDefault="009F5CE6" w:rsidP="00796812">
      <w:pPr>
        <w:numPr>
          <w:ilvl w:val="0"/>
          <w:numId w:val="8"/>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Dimethoate</w:t>
      </w:r>
    </w:p>
    <w:p w:rsidR="009F5CE6" w:rsidRPr="009F5CE6" w:rsidRDefault="009F5CE6" w:rsidP="00796812">
      <w:pPr>
        <w:numPr>
          <w:ilvl w:val="0"/>
          <w:numId w:val="8"/>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Organophosphate</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DIMILIN 25W</w:t>
      </w:r>
    </w:p>
    <w:p w:rsidR="009F5CE6" w:rsidRPr="009F5CE6" w:rsidRDefault="009F5CE6" w:rsidP="00796812">
      <w:pPr>
        <w:numPr>
          <w:ilvl w:val="0"/>
          <w:numId w:val="9"/>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 growth regulator</w:t>
      </w:r>
    </w:p>
    <w:p w:rsidR="009F5CE6" w:rsidRPr="009F5CE6" w:rsidRDefault="009F5CE6" w:rsidP="00796812">
      <w:pPr>
        <w:numPr>
          <w:ilvl w:val="0"/>
          <w:numId w:val="9"/>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caterpillars, HRM</w:t>
      </w:r>
    </w:p>
    <w:p w:rsidR="009F5CE6" w:rsidRPr="009F5CE6" w:rsidRDefault="009F5CE6" w:rsidP="00796812">
      <w:pPr>
        <w:numPr>
          <w:ilvl w:val="0"/>
          <w:numId w:val="9"/>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Diflubenzuron</w:t>
      </w:r>
    </w:p>
    <w:p w:rsidR="009F5CE6" w:rsidRPr="009F5CE6" w:rsidRDefault="009F5CE6" w:rsidP="00796812">
      <w:pPr>
        <w:numPr>
          <w:ilvl w:val="0"/>
          <w:numId w:val="9"/>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Benzoylureas</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DI-SYSTON 15G</w:t>
      </w:r>
    </w:p>
    <w:p w:rsidR="009F5CE6" w:rsidRPr="009F5CE6" w:rsidRDefault="009F5CE6" w:rsidP="00796812">
      <w:pPr>
        <w:numPr>
          <w:ilvl w:val="0"/>
          <w:numId w:val="10"/>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796812">
      <w:pPr>
        <w:numPr>
          <w:ilvl w:val="0"/>
          <w:numId w:val="10"/>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BTA and SSM.</w:t>
      </w:r>
    </w:p>
    <w:p w:rsidR="009F5CE6" w:rsidRPr="009F5CE6" w:rsidRDefault="009F5CE6" w:rsidP="00796812">
      <w:pPr>
        <w:numPr>
          <w:ilvl w:val="0"/>
          <w:numId w:val="10"/>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Disulfoton</w:t>
      </w:r>
    </w:p>
    <w:p w:rsidR="009F5CE6" w:rsidRPr="009F5CE6" w:rsidRDefault="009F5CE6" w:rsidP="00796812">
      <w:pPr>
        <w:numPr>
          <w:ilvl w:val="0"/>
          <w:numId w:val="10"/>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Organophosphate</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ENDEAVOR</w:t>
      </w:r>
    </w:p>
    <w:p w:rsidR="009F5CE6" w:rsidRPr="009F5CE6" w:rsidRDefault="009F5CE6" w:rsidP="00796812">
      <w:pPr>
        <w:numPr>
          <w:ilvl w:val="0"/>
          <w:numId w:val="11"/>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796812">
      <w:pPr>
        <w:numPr>
          <w:ilvl w:val="0"/>
          <w:numId w:val="11"/>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BTA</w:t>
      </w:r>
      <w:r w:rsidR="005C0098">
        <w:rPr>
          <w:rFonts w:ascii="Arial" w:eastAsia="Times New Roman" w:hAnsi="Arial" w:cs="Arial"/>
          <w:color w:val="000000"/>
          <w:sz w:val="24"/>
          <w:szCs w:val="24"/>
        </w:rPr>
        <w:t xml:space="preserve"> and most sucking insect pests</w:t>
      </w:r>
    </w:p>
    <w:p w:rsidR="009F5CE6" w:rsidRPr="009F5CE6" w:rsidRDefault="009F5CE6" w:rsidP="00796812">
      <w:pPr>
        <w:numPr>
          <w:ilvl w:val="0"/>
          <w:numId w:val="11"/>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Pymetrozine</w:t>
      </w:r>
    </w:p>
    <w:p w:rsidR="009F5CE6" w:rsidRPr="009F5CE6" w:rsidRDefault="009F5CE6" w:rsidP="00796812">
      <w:pPr>
        <w:numPr>
          <w:ilvl w:val="0"/>
          <w:numId w:val="11"/>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Unknown feeding blockers</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ENVIDOR 2SC</w:t>
      </w:r>
    </w:p>
    <w:p w:rsidR="009F5CE6" w:rsidRPr="009F5CE6" w:rsidRDefault="009F5CE6" w:rsidP="00796812">
      <w:pPr>
        <w:numPr>
          <w:ilvl w:val="0"/>
          <w:numId w:val="1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Miticide</w:t>
      </w:r>
    </w:p>
    <w:p w:rsidR="009F5CE6" w:rsidRPr="009F5CE6" w:rsidRDefault="009F5CE6" w:rsidP="00796812">
      <w:pPr>
        <w:numPr>
          <w:ilvl w:val="0"/>
          <w:numId w:val="1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all stages</w:t>
      </w:r>
      <w:r w:rsidR="005C0098">
        <w:rPr>
          <w:rFonts w:ascii="Arial" w:eastAsia="Times New Roman" w:hAnsi="Arial" w:cs="Arial"/>
          <w:color w:val="000000"/>
          <w:sz w:val="24"/>
          <w:szCs w:val="24"/>
        </w:rPr>
        <w:t>,</w:t>
      </w:r>
      <w:r w:rsidRPr="009F5CE6">
        <w:rPr>
          <w:rFonts w:ascii="Arial" w:eastAsia="Times New Roman" w:hAnsi="Arial" w:cs="Arial"/>
          <w:color w:val="000000"/>
          <w:sz w:val="24"/>
          <w:szCs w:val="24"/>
        </w:rPr>
        <w:t xml:space="preserve"> including eggs of SSM and HRM</w:t>
      </w:r>
    </w:p>
    <w:p w:rsidR="009F5CE6" w:rsidRPr="009F5CE6" w:rsidRDefault="009F5CE6" w:rsidP="00796812">
      <w:pPr>
        <w:numPr>
          <w:ilvl w:val="0"/>
          <w:numId w:val="1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Spirodiclofen</w:t>
      </w:r>
    </w:p>
    <w:p w:rsidR="009F5CE6" w:rsidRPr="009F5CE6" w:rsidRDefault="009F5CE6" w:rsidP="00796812">
      <w:pPr>
        <w:numPr>
          <w:ilvl w:val="0"/>
          <w:numId w:val="1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Tetronic acid derivative</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FLAGSHIP 25 WG</w:t>
      </w:r>
      <w:r w:rsidR="00794934" w:rsidRPr="00E61FBE">
        <w:rPr>
          <w:rFonts w:ascii="Arial" w:eastAsia="Times New Roman" w:hAnsi="Arial" w:cs="Arial"/>
          <w:b/>
          <w:bCs/>
          <w:color w:val="003300"/>
          <w:sz w:val="24"/>
          <w:szCs w:val="24"/>
        </w:rPr>
        <w:t xml:space="preserve"> or </w:t>
      </w:r>
      <w:r w:rsidR="00794934" w:rsidRPr="009F5CE6">
        <w:rPr>
          <w:rFonts w:ascii="Arial" w:eastAsia="Times New Roman" w:hAnsi="Arial" w:cs="Arial"/>
          <w:b/>
          <w:bCs/>
          <w:color w:val="003300"/>
          <w:sz w:val="24"/>
          <w:szCs w:val="24"/>
        </w:rPr>
        <w:t>0.22 G</w:t>
      </w:r>
    </w:p>
    <w:p w:rsidR="009F5CE6" w:rsidRPr="009F5CE6" w:rsidRDefault="009F5CE6" w:rsidP="00796812">
      <w:pPr>
        <w:numPr>
          <w:ilvl w:val="0"/>
          <w:numId w:val="1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796812">
      <w:pPr>
        <w:numPr>
          <w:ilvl w:val="0"/>
          <w:numId w:val="1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Systemic control of aphids (not tested in Christmas trees), white grub control</w:t>
      </w:r>
    </w:p>
    <w:p w:rsidR="009F5CE6" w:rsidRPr="009F5CE6" w:rsidRDefault="009F5CE6" w:rsidP="00796812">
      <w:pPr>
        <w:numPr>
          <w:ilvl w:val="0"/>
          <w:numId w:val="1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Thiamethoxam</w:t>
      </w:r>
    </w:p>
    <w:p w:rsidR="009F5CE6" w:rsidRPr="009F5CE6" w:rsidRDefault="009F5CE6" w:rsidP="00796812">
      <w:pPr>
        <w:numPr>
          <w:ilvl w:val="0"/>
          <w:numId w:val="1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Neonicotinoid</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FLORAMITE SC</w:t>
      </w:r>
    </w:p>
    <w:p w:rsidR="009F5CE6" w:rsidRPr="009F5CE6" w:rsidRDefault="009F5CE6" w:rsidP="00796812">
      <w:pPr>
        <w:numPr>
          <w:ilvl w:val="0"/>
          <w:numId w:val="1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Miticide</w:t>
      </w:r>
    </w:p>
    <w:p w:rsidR="009F5CE6" w:rsidRPr="009F5CE6" w:rsidRDefault="009F5CE6" w:rsidP="00796812">
      <w:pPr>
        <w:numPr>
          <w:ilvl w:val="0"/>
          <w:numId w:val="1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SSM</w:t>
      </w:r>
    </w:p>
    <w:p w:rsidR="009F5CE6" w:rsidRPr="009F5CE6" w:rsidRDefault="009F5CE6" w:rsidP="00796812">
      <w:pPr>
        <w:numPr>
          <w:ilvl w:val="0"/>
          <w:numId w:val="1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Bifenazate</w:t>
      </w:r>
    </w:p>
    <w:p w:rsidR="009F5CE6" w:rsidRPr="009F5CE6" w:rsidRDefault="009F5CE6" w:rsidP="00796812">
      <w:pPr>
        <w:numPr>
          <w:ilvl w:val="0"/>
          <w:numId w:val="1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Carbazate</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HORTICULTURAL OIL</w:t>
      </w:r>
    </w:p>
    <w:p w:rsidR="009F5CE6" w:rsidRPr="009F5CE6" w:rsidRDefault="009F5CE6" w:rsidP="00796812">
      <w:pPr>
        <w:numPr>
          <w:ilvl w:val="0"/>
          <w:numId w:val="15"/>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Broad-spectrum Insecticide</w:t>
      </w:r>
    </w:p>
    <w:p w:rsidR="009F5CE6" w:rsidRPr="009F5CE6" w:rsidRDefault="009F5CE6" w:rsidP="00796812">
      <w:pPr>
        <w:numPr>
          <w:ilvl w:val="0"/>
          <w:numId w:val="15"/>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Some control of all Christmas tree pests</w:t>
      </w:r>
    </w:p>
    <w:p w:rsidR="009F5CE6" w:rsidRPr="009F5CE6" w:rsidRDefault="009F5CE6" w:rsidP="00796812">
      <w:pPr>
        <w:numPr>
          <w:ilvl w:val="0"/>
          <w:numId w:val="15"/>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Refined petroleum distillate</w:t>
      </w:r>
    </w:p>
    <w:p w:rsidR="009F5CE6" w:rsidRPr="009F5CE6" w:rsidRDefault="009F5CE6" w:rsidP="00796812">
      <w:pPr>
        <w:numPr>
          <w:ilvl w:val="0"/>
          <w:numId w:val="15"/>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IMIDAN 70-W</w:t>
      </w:r>
    </w:p>
    <w:p w:rsidR="009F5CE6" w:rsidRPr="009F5CE6" w:rsidRDefault="009F5CE6" w:rsidP="00796812">
      <w:pPr>
        <w:numPr>
          <w:ilvl w:val="0"/>
          <w:numId w:val="16"/>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796812">
      <w:pPr>
        <w:numPr>
          <w:ilvl w:val="0"/>
          <w:numId w:val="16"/>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European pine shoot moth, gypsy moth, Nantucket pine tip moth, pitch eating weevil, Pales weevil, adult root collar weevil and sawfly</w:t>
      </w:r>
    </w:p>
    <w:p w:rsidR="009F5CE6" w:rsidRPr="009F5CE6" w:rsidRDefault="009F5CE6" w:rsidP="00796812">
      <w:pPr>
        <w:numPr>
          <w:ilvl w:val="0"/>
          <w:numId w:val="16"/>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Phosmet</w:t>
      </w:r>
    </w:p>
    <w:p w:rsidR="009F5CE6" w:rsidRPr="009F5CE6" w:rsidRDefault="009F5CE6" w:rsidP="00796812">
      <w:pPr>
        <w:numPr>
          <w:ilvl w:val="0"/>
          <w:numId w:val="16"/>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Organophosphate</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LORSBAN 4E</w:t>
      </w:r>
    </w:p>
    <w:p w:rsidR="009F5CE6" w:rsidRPr="009F5CE6" w:rsidRDefault="009F5CE6" w:rsidP="00796812">
      <w:pPr>
        <w:numPr>
          <w:ilvl w:val="0"/>
          <w:numId w:val="1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796812">
      <w:pPr>
        <w:numPr>
          <w:ilvl w:val="0"/>
          <w:numId w:val="1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lastRenderedPageBreak/>
        <w:t>Uses:</w:t>
      </w:r>
      <w:r w:rsidRPr="009F5CE6">
        <w:rPr>
          <w:rFonts w:ascii="Arial" w:eastAsia="Times New Roman" w:hAnsi="Arial" w:cs="Arial"/>
          <w:color w:val="000000"/>
          <w:sz w:val="24"/>
          <w:szCs w:val="24"/>
        </w:rPr>
        <w:t xml:space="preserve"> Specifically for BTA, winter control of BWA and white grubs</w:t>
      </w:r>
    </w:p>
    <w:p w:rsidR="009F5CE6" w:rsidRPr="009F5CE6" w:rsidRDefault="009F5CE6" w:rsidP="00796812">
      <w:pPr>
        <w:numPr>
          <w:ilvl w:val="0"/>
          <w:numId w:val="1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Chlorpyrifos</w:t>
      </w:r>
    </w:p>
    <w:p w:rsidR="009F5CE6" w:rsidRPr="009F5CE6" w:rsidRDefault="009F5CE6" w:rsidP="00796812">
      <w:pPr>
        <w:numPr>
          <w:ilvl w:val="0"/>
          <w:numId w:val="1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Organophosphate</w:t>
      </w:r>
      <w:r w:rsidR="008C3C99" w:rsidRPr="00E61FBE">
        <w:rPr>
          <w:rFonts w:ascii="Arial" w:eastAsia="Times New Roman" w:hAnsi="Arial" w:cs="Arial"/>
          <w:color w:val="000000"/>
          <w:sz w:val="24"/>
          <w:szCs w:val="24"/>
        </w:rPr>
        <w:t>, weevils, borers</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NATURALIS L</w:t>
      </w:r>
    </w:p>
    <w:p w:rsidR="009F5CE6" w:rsidRPr="009F5CE6" w:rsidRDefault="009F5CE6" w:rsidP="00796812">
      <w:pPr>
        <w:numPr>
          <w:ilvl w:val="0"/>
          <w:numId w:val="18"/>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Biological Product</w:t>
      </w:r>
    </w:p>
    <w:p w:rsidR="009F5CE6" w:rsidRPr="009F5CE6" w:rsidRDefault="009F5CE6" w:rsidP="00796812">
      <w:pPr>
        <w:numPr>
          <w:ilvl w:val="0"/>
          <w:numId w:val="18"/>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insects</w:t>
      </w:r>
    </w:p>
    <w:p w:rsidR="009F5CE6" w:rsidRPr="009F5CE6" w:rsidRDefault="009F5CE6" w:rsidP="00796812">
      <w:pPr>
        <w:numPr>
          <w:ilvl w:val="0"/>
          <w:numId w:val="18"/>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w:t>
      </w:r>
      <w:r w:rsidRPr="009F5CE6">
        <w:rPr>
          <w:rFonts w:ascii="Arial" w:eastAsia="Times New Roman" w:hAnsi="Arial" w:cs="Arial"/>
          <w:i/>
          <w:iCs/>
          <w:color w:val="000000"/>
          <w:sz w:val="24"/>
          <w:szCs w:val="24"/>
        </w:rPr>
        <w:t>Beauveria bassiana</w:t>
      </w:r>
      <w:r w:rsidRPr="009F5CE6">
        <w:rPr>
          <w:rFonts w:ascii="Arial" w:eastAsia="Times New Roman" w:hAnsi="Arial" w:cs="Arial"/>
          <w:color w:val="000000"/>
          <w:sz w:val="24"/>
          <w:szCs w:val="24"/>
        </w:rPr>
        <w:t xml:space="preserve"> ATCC 74040</w:t>
      </w:r>
    </w:p>
    <w:p w:rsidR="009F5CE6" w:rsidRPr="009F5CE6" w:rsidRDefault="009F5CE6" w:rsidP="00796812">
      <w:pPr>
        <w:numPr>
          <w:ilvl w:val="0"/>
          <w:numId w:val="18"/>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Biological agent</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O</w:t>
      </w:r>
      <w:r w:rsidR="00BC493B" w:rsidRPr="00E61FBE">
        <w:rPr>
          <w:rFonts w:ascii="Arial" w:eastAsia="Times New Roman" w:hAnsi="Arial" w:cs="Arial"/>
          <w:b/>
          <w:bCs/>
          <w:color w:val="003300"/>
          <w:sz w:val="24"/>
          <w:szCs w:val="24"/>
        </w:rPr>
        <w:t>NYX</w:t>
      </w:r>
      <w:r w:rsidRPr="009F5CE6">
        <w:rPr>
          <w:rFonts w:ascii="Arial" w:eastAsia="Times New Roman" w:hAnsi="Arial" w:cs="Arial"/>
          <w:b/>
          <w:bCs/>
          <w:color w:val="003300"/>
          <w:sz w:val="24"/>
          <w:szCs w:val="24"/>
        </w:rPr>
        <w:t>P</w:t>
      </w:r>
      <w:r w:rsidR="00BC493B" w:rsidRPr="00E61FBE">
        <w:rPr>
          <w:rFonts w:ascii="Arial" w:eastAsia="Times New Roman" w:hAnsi="Arial" w:cs="Arial"/>
          <w:b/>
          <w:bCs/>
          <w:color w:val="003300"/>
          <w:sz w:val="24"/>
          <w:szCs w:val="24"/>
        </w:rPr>
        <w:t>RO</w:t>
      </w:r>
    </w:p>
    <w:p w:rsidR="009F5CE6" w:rsidRPr="009F5CE6" w:rsidRDefault="009F5CE6" w:rsidP="00796812">
      <w:pPr>
        <w:numPr>
          <w:ilvl w:val="0"/>
          <w:numId w:val="19"/>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796812">
      <w:pPr>
        <w:numPr>
          <w:ilvl w:val="0"/>
          <w:numId w:val="19"/>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BWA, BTA, SSM, Cinara aphids and vaious other pests </w:t>
      </w:r>
    </w:p>
    <w:p w:rsidR="009F5CE6" w:rsidRPr="009F5CE6" w:rsidRDefault="009F5CE6" w:rsidP="00796812">
      <w:pPr>
        <w:numPr>
          <w:ilvl w:val="0"/>
          <w:numId w:val="19"/>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bifenthrin </w:t>
      </w:r>
    </w:p>
    <w:p w:rsidR="009F5CE6" w:rsidRPr="009F5CE6" w:rsidRDefault="005C0098" w:rsidP="00796812">
      <w:pPr>
        <w:numPr>
          <w:ilvl w:val="0"/>
          <w:numId w:val="19"/>
        </w:numPr>
        <w:shd w:val="clear" w:color="auto" w:fill="FFFFFF"/>
        <w:spacing w:after="0" w:line="240" w:lineRule="auto"/>
        <w:ind w:left="0"/>
        <w:rPr>
          <w:rFonts w:ascii="Arial" w:eastAsia="Times New Roman" w:hAnsi="Arial" w:cs="Arial"/>
          <w:color w:val="000000"/>
          <w:sz w:val="24"/>
          <w:szCs w:val="24"/>
        </w:rPr>
      </w:pPr>
      <w:r>
        <w:rPr>
          <w:rFonts w:ascii="Arial" w:eastAsia="Times New Roman" w:hAnsi="Arial" w:cs="Arial"/>
          <w:b/>
          <w:bCs/>
          <w:color w:val="006633"/>
          <w:sz w:val="24"/>
          <w:szCs w:val="24"/>
        </w:rPr>
        <w:t>Chemical F</w:t>
      </w:r>
      <w:r w:rsidR="009F5CE6" w:rsidRPr="009F5CE6">
        <w:rPr>
          <w:rFonts w:ascii="Arial" w:eastAsia="Times New Roman" w:hAnsi="Arial" w:cs="Arial"/>
          <w:b/>
          <w:bCs/>
          <w:color w:val="006633"/>
          <w:sz w:val="24"/>
          <w:szCs w:val="24"/>
        </w:rPr>
        <w:t>amily:</w:t>
      </w:r>
      <w:r w:rsidR="009F5CE6" w:rsidRPr="009F5CE6">
        <w:rPr>
          <w:rFonts w:ascii="Arial" w:eastAsia="Times New Roman" w:hAnsi="Arial" w:cs="Arial"/>
          <w:color w:val="000000"/>
          <w:sz w:val="24"/>
          <w:szCs w:val="24"/>
        </w:rPr>
        <w:t xml:space="preserve"> synthetic pyrethroid</w:t>
      </w:r>
    </w:p>
    <w:p w:rsidR="005C0098" w:rsidRDefault="005C0098"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SAFARI 20 SG</w:t>
      </w:r>
    </w:p>
    <w:p w:rsidR="009F5CE6" w:rsidRDefault="009F5CE6" w:rsidP="00796812">
      <w:pPr>
        <w:numPr>
          <w:ilvl w:val="0"/>
          <w:numId w:val="20"/>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Systemic Insecticide</w:t>
      </w:r>
    </w:p>
    <w:p w:rsidR="005C0098" w:rsidRPr="009F5CE6" w:rsidRDefault="005C0098" w:rsidP="00796812">
      <w:pPr>
        <w:numPr>
          <w:ilvl w:val="0"/>
          <w:numId w:val="20"/>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Pr>
          <w:rFonts w:ascii="Arial" w:eastAsia="Times New Roman" w:hAnsi="Arial" w:cs="Arial"/>
          <w:b/>
          <w:bCs/>
          <w:color w:val="006633"/>
          <w:sz w:val="24"/>
          <w:szCs w:val="24"/>
        </w:rPr>
        <w:t xml:space="preserve"> </w:t>
      </w:r>
      <w:r w:rsidRPr="005C0098">
        <w:rPr>
          <w:rFonts w:ascii="Arial" w:eastAsia="Times New Roman" w:hAnsi="Arial" w:cs="Arial"/>
          <w:bCs/>
          <w:sz w:val="24"/>
          <w:szCs w:val="24"/>
        </w:rPr>
        <w:t>Most pests</w:t>
      </w:r>
    </w:p>
    <w:p w:rsidR="009F5CE6" w:rsidRPr="009F5CE6" w:rsidRDefault="009F5CE6" w:rsidP="00796812">
      <w:pPr>
        <w:numPr>
          <w:ilvl w:val="0"/>
          <w:numId w:val="20"/>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dinotefuran</w:t>
      </w:r>
    </w:p>
    <w:p w:rsidR="009F5CE6" w:rsidRPr="009F5CE6" w:rsidRDefault="009F5CE6" w:rsidP="00796812">
      <w:pPr>
        <w:numPr>
          <w:ilvl w:val="0"/>
          <w:numId w:val="20"/>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neonicotinoid </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Safer’s INSECTICIDAL SOAP</w:t>
      </w:r>
    </w:p>
    <w:p w:rsidR="00507EDA" w:rsidRDefault="009F5CE6" w:rsidP="00796812">
      <w:pPr>
        <w:numPr>
          <w:ilvl w:val="0"/>
          <w:numId w:val="21"/>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Broad-spectrum Contact Insecticide</w:t>
      </w:r>
    </w:p>
    <w:p w:rsidR="00507EDA" w:rsidRPr="009F5CE6" w:rsidRDefault="00507EDA" w:rsidP="00796812">
      <w:pPr>
        <w:numPr>
          <w:ilvl w:val="0"/>
          <w:numId w:val="21"/>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507EDA">
        <w:rPr>
          <w:rFonts w:ascii="Arial" w:eastAsia="Times New Roman" w:hAnsi="Arial" w:cs="Arial"/>
          <w:b/>
          <w:bCs/>
          <w:color w:val="006633"/>
          <w:sz w:val="24"/>
          <w:szCs w:val="24"/>
        </w:rPr>
        <w:t xml:space="preserve"> </w:t>
      </w:r>
      <w:r w:rsidRPr="00507EDA">
        <w:rPr>
          <w:rFonts w:ascii="Arial" w:eastAsia="Times New Roman" w:hAnsi="Arial" w:cs="Arial"/>
          <w:bCs/>
          <w:sz w:val="24"/>
          <w:szCs w:val="24"/>
        </w:rPr>
        <w:t xml:space="preserve">Most </w:t>
      </w:r>
      <w:r>
        <w:rPr>
          <w:rFonts w:ascii="Arial" w:eastAsia="Times New Roman" w:hAnsi="Arial" w:cs="Arial"/>
          <w:bCs/>
          <w:sz w:val="24"/>
          <w:szCs w:val="24"/>
        </w:rPr>
        <w:t>small immature stages of sucking insects and mites</w:t>
      </w:r>
    </w:p>
    <w:p w:rsidR="009F5CE6" w:rsidRPr="009F5CE6" w:rsidRDefault="009F5CE6" w:rsidP="00796812">
      <w:pPr>
        <w:numPr>
          <w:ilvl w:val="0"/>
          <w:numId w:val="21"/>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Potassium salts of fatty acids</w:t>
      </w:r>
    </w:p>
    <w:p w:rsidR="009F5CE6" w:rsidRPr="009F5CE6" w:rsidRDefault="009F5CE6" w:rsidP="00796812">
      <w:pPr>
        <w:numPr>
          <w:ilvl w:val="0"/>
          <w:numId w:val="21"/>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 </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SAVEY 50 DF</w:t>
      </w:r>
    </w:p>
    <w:p w:rsidR="009F5CE6" w:rsidRPr="009F5CE6" w:rsidRDefault="009F5CE6" w:rsidP="00796812">
      <w:pPr>
        <w:numPr>
          <w:ilvl w:val="0"/>
          <w:numId w:val="2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Miticide</w:t>
      </w:r>
    </w:p>
    <w:p w:rsidR="009F5CE6" w:rsidRPr="009F5CE6" w:rsidRDefault="009F5CE6" w:rsidP="00796812">
      <w:pPr>
        <w:numPr>
          <w:ilvl w:val="0"/>
          <w:numId w:val="2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eggs and immatures of SSM</w:t>
      </w:r>
    </w:p>
    <w:p w:rsidR="009F5CE6" w:rsidRPr="009F5CE6" w:rsidRDefault="009F5CE6" w:rsidP="00796812">
      <w:pPr>
        <w:numPr>
          <w:ilvl w:val="0"/>
          <w:numId w:val="2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Hexythiazox</w:t>
      </w:r>
    </w:p>
    <w:p w:rsidR="009F5CE6" w:rsidRPr="009F5CE6" w:rsidRDefault="009F5CE6" w:rsidP="00796812">
      <w:pPr>
        <w:numPr>
          <w:ilvl w:val="0"/>
          <w:numId w:val="22"/>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Hexythiazox</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B96C4E" w:rsidRPr="009F5CE6" w:rsidRDefault="00B96C4E" w:rsidP="00BC493B">
      <w:pPr>
        <w:shd w:val="clear" w:color="auto" w:fill="FFFFFF"/>
        <w:spacing w:after="0" w:line="240" w:lineRule="auto"/>
        <w:outlineLvl w:val="1"/>
        <w:rPr>
          <w:rFonts w:ascii="Arial" w:eastAsia="Times New Roman" w:hAnsi="Arial" w:cs="Arial"/>
          <w:b/>
          <w:bCs/>
          <w:color w:val="003300"/>
          <w:sz w:val="24"/>
          <w:szCs w:val="24"/>
        </w:rPr>
      </w:pPr>
      <w:r w:rsidRPr="00E61FBE">
        <w:rPr>
          <w:rFonts w:ascii="Arial" w:eastAsia="Times New Roman" w:hAnsi="Arial" w:cs="Arial"/>
          <w:b/>
          <w:bCs/>
          <w:color w:val="003300"/>
          <w:sz w:val="24"/>
          <w:szCs w:val="24"/>
        </w:rPr>
        <w:t>Sevin 4F</w:t>
      </w:r>
    </w:p>
    <w:p w:rsidR="00B96C4E" w:rsidRPr="009F5CE6" w:rsidRDefault="00B96C4E" w:rsidP="00796812">
      <w:pPr>
        <w:numPr>
          <w:ilvl w:val="0"/>
          <w:numId w:val="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B96C4E" w:rsidRPr="009F5CE6" w:rsidRDefault="00B96C4E" w:rsidP="00796812">
      <w:pPr>
        <w:numPr>
          <w:ilvl w:val="0"/>
          <w:numId w:val="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w:t>
      </w:r>
      <w:r w:rsidRPr="00E61FBE">
        <w:rPr>
          <w:rFonts w:ascii="Arial" w:eastAsia="Times New Roman" w:hAnsi="Arial" w:cs="Arial"/>
          <w:color w:val="000000"/>
          <w:sz w:val="24"/>
          <w:szCs w:val="24"/>
        </w:rPr>
        <w:t>Most pests, not borers</w:t>
      </w:r>
    </w:p>
    <w:p w:rsidR="00B96C4E" w:rsidRPr="009F5CE6" w:rsidRDefault="00B96C4E" w:rsidP="00796812">
      <w:pPr>
        <w:numPr>
          <w:ilvl w:val="0"/>
          <w:numId w:val="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w:t>
      </w:r>
      <w:r w:rsidRPr="00E61FBE">
        <w:rPr>
          <w:rFonts w:ascii="Arial" w:eastAsia="Times New Roman" w:hAnsi="Arial" w:cs="Arial"/>
          <w:color w:val="000000"/>
          <w:sz w:val="24"/>
          <w:szCs w:val="24"/>
        </w:rPr>
        <w:t>Carbaryl</w:t>
      </w:r>
    </w:p>
    <w:p w:rsidR="00B96C4E" w:rsidRPr="009F5CE6" w:rsidRDefault="00B96C4E" w:rsidP="00796812">
      <w:pPr>
        <w:numPr>
          <w:ilvl w:val="0"/>
          <w:numId w:val="7"/>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w:t>
      </w:r>
      <w:r w:rsidRPr="00E61FBE">
        <w:rPr>
          <w:rFonts w:ascii="Arial" w:eastAsia="Times New Roman" w:hAnsi="Arial" w:cs="Arial"/>
          <w:color w:val="000000"/>
          <w:sz w:val="24"/>
          <w:szCs w:val="24"/>
        </w:rPr>
        <w:t>Carbamate</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t>TALSTAR SELECT</w:t>
      </w:r>
    </w:p>
    <w:p w:rsidR="009F5CE6" w:rsidRPr="009F5CE6" w:rsidRDefault="009F5CE6" w:rsidP="00796812">
      <w:pPr>
        <w:numPr>
          <w:ilvl w:val="0"/>
          <w:numId w:val="2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Insecticide</w:t>
      </w:r>
    </w:p>
    <w:p w:rsidR="009F5CE6" w:rsidRPr="009F5CE6" w:rsidRDefault="009F5CE6" w:rsidP="00796812">
      <w:pPr>
        <w:numPr>
          <w:ilvl w:val="0"/>
          <w:numId w:val="2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BTA, BWA and SSM as well as other pests</w:t>
      </w:r>
    </w:p>
    <w:p w:rsidR="009F5CE6" w:rsidRPr="009F5CE6" w:rsidRDefault="009F5CE6" w:rsidP="00796812">
      <w:pPr>
        <w:numPr>
          <w:ilvl w:val="0"/>
          <w:numId w:val="2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Bifenthrin</w:t>
      </w:r>
    </w:p>
    <w:p w:rsidR="009F5CE6" w:rsidRPr="009F5CE6" w:rsidRDefault="009F5CE6" w:rsidP="00796812">
      <w:pPr>
        <w:numPr>
          <w:ilvl w:val="0"/>
          <w:numId w:val="23"/>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Synthetic pyrethroid</w:t>
      </w:r>
    </w:p>
    <w:p w:rsidR="00BC493B" w:rsidRPr="00E61FBE" w:rsidRDefault="00BC493B" w:rsidP="00BC493B">
      <w:pPr>
        <w:shd w:val="clear" w:color="auto" w:fill="FFFFFF"/>
        <w:spacing w:after="0" w:line="240" w:lineRule="auto"/>
        <w:outlineLvl w:val="1"/>
        <w:rPr>
          <w:rFonts w:ascii="Arial" w:eastAsia="Times New Roman" w:hAnsi="Arial" w:cs="Arial"/>
          <w:b/>
          <w:bCs/>
          <w:color w:val="003300"/>
          <w:sz w:val="24"/>
          <w:szCs w:val="24"/>
        </w:rPr>
      </w:pPr>
    </w:p>
    <w:p w:rsidR="009F5CE6" w:rsidRPr="009F5CE6" w:rsidRDefault="009F5CE6" w:rsidP="00BC493B">
      <w:pPr>
        <w:shd w:val="clear" w:color="auto" w:fill="FFFFFF"/>
        <w:spacing w:after="0" w:line="240" w:lineRule="auto"/>
        <w:outlineLvl w:val="1"/>
        <w:rPr>
          <w:rFonts w:ascii="Arial" w:eastAsia="Times New Roman" w:hAnsi="Arial" w:cs="Arial"/>
          <w:b/>
          <w:bCs/>
          <w:color w:val="003300"/>
          <w:sz w:val="24"/>
          <w:szCs w:val="24"/>
        </w:rPr>
      </w:pPr>
      <w:r w:rsidRPr="009F5CE6">
        <w:rPr>
          <w:rFonts w:ascii="Arial" w:eastAsia="Times New Roman" w:hAnsi="Arial" w:cs="Arial"/>
          <w:b/>
          <w:bCs/>
          <w:color w:val="003300"/>
          <w:sz w:val="24"/>
          <w:szCs w:val="24"/>
        </w:rPr>
        <w:lastRenderedPageBreak/>
        <w:t>TALUS 70 DF</w:t>
      </w:r>
      <w:r w:rsidR="00794934" w:rsidRPr="00E61FBE">
        <w:rPr>
          <w:rFonts w:ascii="Arial" w:eastAsia="Times New Roman" w:hAnsi="Arial" w:cs="Arial"/>
          <w:b/>
          <w:bCs/>
          <w:color w:val="003300"/>
          <w:sz w:val="24"/>
          <w:szCs w:val="24"/>
        </w:rPr>
        <w:t xml:space="preserve"> or </w:t>
      </w:r>
      <w:r w:rsidR="00794934" w:rsidRPr="009F5CE6">
        <w:rPr>
          <w:rFonts w:ascii="Arial" w:eastAsia="Times New Roman" w:hAnsi="Arial" w:cs="Arial"/>
          <w:b/>
          <w:bCs/>
          <w:color w:val="003300"/>
          <w:sz w:val="24"/>
          <w:szCs w:val="24"/>
        </w:rPr>
        <w:t>40SC</w:t>
      </w:r>
    </w:p>
    <w:p w:rsidR="009F5CE6" w:rsidRPr="009F5CE6" w:rsidRDefault="009F5CE6" w:rsidP="00796812">
      <w:pPr>
        <w:numPr>
          <w:ilvl w:val="0"/>
          <w:numId w:val="2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Type:</w:t>
      </w:r>
      <w:r w:rsidRPr="009F5CE6">
        <w:rPr>
          <w:rFonts w:ascii="Arial" w:eastAsia="Times New Roman" w:hAnsi="Arial" w:cs="Arial"/>
          <w:color w:val="000000"/>
          <w:sz w:val="24"/>
          <w:szCs w:val="24"/>
        </w:rPr>
        <w:t xml:space="preserve"> Insect Growth Regulator</w:t>
      </w:r>
    </w:p>
    <w:p w:rsidR="009F5CE6" w:rsidRPr="009F5CE6" w:rsidRDefault="009F5CE6" w:rsidP="00796812">
      <w:pPr>
        <w:numPr>
          <w:ilvl w:val="0"/>
          <w:numId w:val="2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Uses:</w:t>
      </w:r>
      <w:r w:rsidRPr="009F5CE6">
        <w:rPr>
          <w:rFonts w:ascii="Arial" w:eastAsia="Times New Roman" w:hAnsi="Arial" w:cs="Arial"/>
          <w:color w:val="000000"/>
          <w:sz w:val="24"/>
          <w:szCs w:val="24"/>
        </w:rPr>
        <w:t xml:space="preserve"> Control of scales</w:t>
      </w:r>
    </w:p>
    <w:p w:rsidR="009F5CE6" w:rsidRPr="009F5CE6" w:rsidRDefault="009F5CE6" w:rsidP="00796812">
      <w:pPr>
        <w:numPr>
          <w:ilvl w:val="0"/>
          <w:numId w:val="2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Active Ingredient:</w:t>
      </w:r>
      <w:r w:rsidRPr="009F5CE6">
        <w:rPr>
          <w:rFonts w:ascii="Arial" w:eastAsia="Times New Roman" w:hAnsi="Arial" w:cs="Arial"/>
          <w:color w:val="000000"/>
          <w:sz w:val="24"/>
          <w:szCs w:val="24"/>
        </w:rPr>
        <w:t xml:space="preserve"> Buprofezin</w:t>
      </w:r>
    </w:p>
    <w:p w:rsidR="009F5CE6" w:rsidRPr="00E61FBE" w:rsidRDefault="009F5CE6" w:rsidP="00796812">
      <w:pPr>
        <w:numPr>
          <w:ilvl w:val="0"/>
          <w:numId w:val="24"/>
        </w:numPr>
        <w:shd w:val="clear" w:color="auto" w:fill="FFFFFF"/>
        <w:spacing w:after="0" w:line="240" w:lineRule="auto"/>
        <w:ind w:left="0"/>
        <w:rPr>
          <w:rFonts w:ascii="Arial" w:eastAsia="Times New Roman" w:hAnsi="Arial" w:cs="Arial"/>
          <w:color w:val="000000"/>
          <w:sz w:val="24"/>
          <w:szCs w:val="24"/>
        </w:rPr>
      </w:pPr>
      <w:r w:rsidRPr="009F5CE6">
        <w:rPr>
          <w:rFonts w:ascii="Arial" w:eastAsia="Times New Roman" w:hAnsi="Arial" w:cs="Arial"/>
          <w:b/>
          <w:bCs/>
          <w:color w:val="006633"/>
          <w:sz w:val="24"/>
          <w:szCs w:val="24"/>
        </w:rPr>
        <w:t>Chemical Family:</w:t>
      </w:r>
      <w:r w:rsidRPr="009F5CE6">
        <w:rPr>
          <w:rFonts w:ascii="Arial" w:eastAsia="Times New Roman" w:hAnsi="Arial" w:cs="Arial"/>
          <w:color w:val="000000"/>
          <w:sz w:val="24"/>
          <w:szCs w:val="24"/>
        </w:rPr>
        <w:t xml:space="preserve"> Buprofezin</w:t>
      </w:r>
    </w:p>
    <w:p w:rsidR="00794934" w:rsidRPr="00E61FBE" w:rsidRDefault="00794934" w:rsidP="00BC493B">
      <w:pPr>
        <w:shd w:val="clear" w:color="auto" w:fill="FFFFFF"/>
        <w:spacing w:after="0" w:line="240" w:lineRule="auto"/>
        <w:rPr>
          <w:rFonts w:ascii="Arial" w:eastAsia="Times New Roman" w:hAnsi="Arial" w:cs="Arial"/>
          <w:color w:val="000000"/>
          <w:sz w:val="24"/>
          <w:szCs w:val="24"/>
        </w:rPr>
      </w:pPr>
    </w:p>
    <w:p w:rsidR="00CC4A3E" w:rsidRPr="00176952" w:rsidRDefault="00796812" w:rsidP="00BC493B">
      <w:pPr>
        <w:spacing w:after="0"/>
        <w:rPr>
          <w:rFonts w:ascii="Arial" w:hAnsi="Arial" w:cs="Arial"/>
          <w:sz w:val="24"/>
          <w:szCs w:val="24"/>
        </w:rPr>
      </w:pPr>
      <w:r w:rsidRPr="00796812">
        <w:rPr>
          <w:rFonts w:ascii="Arial" w:hAnsi="Arial" w:cs="Arial"/>
          <w:sz w:val="24"/>
          <w:szCs w:val="24"/>
        </w:rPr>
        <w:t>ALWAYS READ THE PRODUCT LABEL. THE LABEL IS THE LAW. CONSULT THE LABEL TO TARGET THE MOST APPROPRIATE LIFE STAGE OF THE PEST AND TO MAKE SURE THE SITE, CHRISTMAS TREES NURSERY, IS ON THE LABEL. The information given in this article is for educational purposes only. References to commercial products or trade names are made with the understanding that no discrimination is intended and no product endorsement by the University of Minnesota Extension is implied. Pesticide products should always be used in accordance with all label directions. Pesticide label directions can and do change over time. Therefore, when a pesticide product is purchased, it is the responsibility of the user to read and follow the label directions attached to the product container. The plant or site of the intended application must be listed on the label. Any use inconsistent with the label is a violation of Federal law.</w:t>
      </w:r>
    </w:p>
    <w:sectPr w:rsidR="00CC4A3E" w:rsidRPr="00176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7D2"/>
    <w:multiLevelType w:val="multilevel"/>
    <w:tmpl w:val="1DD8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32ADA"/>
    <w:multiLevelType w:val="multilevel"/>
    <w:tmpl w:val="42BC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27645"/>
    <w:multiLevelType w:val="multilevel"/>
    <w:tmpl w:val="2258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93EDF"/>
    <w:multiLevelType w:val="multilevel"/>
    <w:tmpl w:val="5BCC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5214AC"/>
    <w:multiLevelType w:val="multilevel"/>
    <w:tmpl w:val="7E52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0D757E"/>
    <w:multiLevelType w:val="multilevel"/>
    <w:tmpl w:val="6BE2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52456F"/>
    <w:multiLevelType w:val="multilevel"/>
    <w:tmpl w:val="E0CA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727B6"/>
    <w:multiLevelType w:val="multilevel"/>
    <w:tmpl w:val="45EA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439B2"/>
    <w:multiLevelType w:val="multilevel"/>
    <w:tmpl w:val="1D42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95845"/>
    <w:multiLevelType w:val="multilevel"/>
    <w:tmpl w:val="3F8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00046"/>
    <w:multiLevelType w:val="multilevel"/>
    <w:tmpl w:val="5A7CB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7C0A1E"/>
    <w:multiLevelType w:val="multilevel"/>
    <w:tmpl w:val="9ED6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95BCB"/>
    <w:multiLevelType w:val="multilevel"/>
    <w:tmpl w:val="96D4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53828"/>
    <w:multiLevelType w:val="multilevel"/>
    <w:tmpl w:val="3C9A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C3740A"/>
    <w:multiLevelType w:val="multilevel"/>
    <w:tmpl w:val="F4E8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587BEE"/>
    <w:multiLevelType w:val="multilevel"/>
    <w:tmpl w:val="516A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2B3976"/>
    <w:multiLevelType w:val="multilevel"/>
    <w:tmpl w:val="26CC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43A9A"/>
    <w:multiLevelType w:val="multilevel"/>
    <w:tmpl w:val="DCBC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0335DB"/>
    <w:multiLevelType w:val="multilevel"/>
    <w:tmpl w:val="A8D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A5648"/>
    <w:multiLevelType w:val="multilevel"/>
    <w:tmpl w:val="989A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721FE9"/>
    <w:multiLevelType w:val="multilevel"/>
    <w:tmpl w:val="C4CE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581814"/>
    <w:multiLevelType w:val="multilevel"/>
    <w:tmpl w:val="F4E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F0E7B"/>
    <w:multiLevelType w:val="multilevel"/>
    <w:tmpl w:val="8A28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66419C"/>
    <w:multiLevelType w:val="multilevel"/>
    <w:tmpl w:val="5C78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6"/>
    <w:lvlOverride w:ilvl="0">
      <w:lvl w:ilvl="0">
        <w:numFmt w:val="bullet"/>
        <w:lvlText w:val=""/>
        <w:lvlJc w:val="left"/>
        <w:pPr>
          <w:tabs>
            <w:tab w:val="num" w:pos="720"/>
          </w:tabs>
          <w:ind w:left="720" w:hanging="360"/>
        </w:pPr>
        <w:rPr>
          <w:rFonts w:ascii="Wingdings" w:hAnsi="Wingdings" w:hint="default"/>
          <w:sz w:val="20"/>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0D"/>
    <w:rsid w:val="00176952"/>
    <w:rsid w:val="00507EDA"/>
    <w:rsid w:val="0059168A"/>
    <w:rsid w:val="005C0098"/>
    <w:rsid w:val="00794934"/>
    <w:rsid w:val="00796812"/>
    <w:rsid w:val="0082200D"/>
    <w:rsid w:val="008C3C99"/>
    <w:rsid w:val="00925368"/>
    <w:rsid w:val="009E6DB4"/>
    <w:rsid w:val="009F5CE6"/>
    <w:rsid w:val="00B96C4E"/>
    <w:rsid w:val="00BC493B"/>
    <w:rsid w:val="00C7131A"/>
    <w:rsid w:val="00CC4A3E"/>
    <w:rsid w:val="00E61FBE"/>
    <w:rsid w:val="00E92C8A"/>
    <w:rsid w:val="00F26B83"/>
    <w:rsid w:val="00F6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4E"/>
  </w:style>
  <w:style w:type="paragraph" w:styleId="Heading1">
    <w:name w:val="heading 1"/>
    <w:basedOn w:val="Normal"/>
    <w:link w:val="Heading1Char"/>
    <w:uiPriority w:val="9"/>
    <w:qFormat/>
    <w:rsid w:val="009F5CE6"/>
    <w:pPr>
      <w:spacing w:before="100" w:beforeAutospacing="1" w:after="100" w:afterAutospacing="1" w:line="240" w:lineRule="auto"/>
      <w:jc w:val="center"/>
      <w:outlineLvl w:val="0"/>
    </w:pPr>
    <w:rPr>
      <w:rFonts w:ascii="Verdana" w:eastAsia="Times New Roman" w:hAnsi="Verdana" w:cs="Times New Roman"/>
      <w:b/>
      <w:bCs/>
      <w:color w:val="006633"/>
      <w:kern w:val="36"/>
      <w:sz w:val="48"/>
      <w:szCs w:val="48"/>
    </w:rPr>
  </w:style>
  <w:style w:type="paragraph" w:styleId="Heading2">
    <w:name w:val="heading 2"/>
    <w:basedOn w:val="Normal"/>
    <w:link w:val="Heading2Char"/>
    <w:uiPriority w:val="9"/>
    <w:qFormat/>
    <w:rsid w:val="009F5CE6"/>
    <w:pPr>
      <w:spacing w:before="100" w:beforeAutospacing="1" w:after="100" w:afterAutospacing="1" w:line="240" w:lineRule="auto"/>
      <w:outlineLvl w:val="1"/>
    </w:pPr>
    <w:rPr>
      <w:rFonts w:ascii="Verdana" w:eastAsia="Times New Roman" w:hAnsi="Verdana" w:cs="Times New Roman"/>
      <w:b/>
      <w:bCs/>
      <w:color w:val="003300"/>
      <w:sz w:val="27"/>
      <w:szCs w:val="27"/>
    </w:rPr>
  </w:style>
  <w:style w:type="paragraph" w:styleId="Heading3">
    <w:name w:val="heading 3"/>
    <w:basedOn w:val="Normal"/>
    <w:link w:val="Heading3Char"/>
    <w:uiPriority w:val="9"/>
    <w:qFormat/>
    <w:rsid w:val="009F5CE6"/>
    <w:pPr>
      <w:spacing w:before="100" w:beforeAutospacing="1" w:after="100" w:afterAutospacing="1" w:line="240" w:lineRule="auto"/>
      <w:jc w:val="center"/>
      <w:outlineLvl w:val="2"/>
    </w:pPr>
    <w:rPr>
      <w:rFonts w:ascii="Verdana" w:eastAsia="Times New Roman" w:hAnsi="Verdana" w:cs="Times New Roman"/>
      <w:b/>
      <w:bCs/>
      <w:color w:val="006633"/>
      <w:sz w:val="27"/>
      <w:szCs w:val="27"/>
    </w:rPr>
  </w:style>
  <w:style w:type="paragraph" w:styleId="Heading4">
    <w:name w:val="heading 4"/>
    <w:basedOn w:val="Normal"/>
    <w:link w:val="Heading4Char"/>
    <w:uiPriority w:val="9"/>
    <w:qFormat/>
    <w:rsid w:val="009F5CE6"/>
    <w:pPr>
      <w:spacing w:before="100" w:beforeAutospacing="1" w:after="100" w:afterAutospacing="1" w:line="240" w:lineRule="auto"/>
      <w:outlineLvl w:val="3"/>
    </w:pPr>
    <w:rPr>
      <w:rFonts w:ascii="Verdana" w:eastAsia="Times New Roman" w:hAnsi="Verdana" w:cs="Times New Roman"/>
      <w:b/>
      <w:bCs/>
      <w:i/>
      <w:iCs/>
      <w:color w:val="0066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CE6"/>
    <w:rPr>
      <w:rFonts w:ascii="Verdana" w:eastAsia="Times New Roman" w:hAnsi="Verdana" w:cs="Times New Roman"/>
      <w:b/>
      <w:bCs/>
      <w:color w:val="006633"/>
      <w:kern w:val="36"/>
      <w:sz w:val="48"/>
      <w:szCs w:val="48"/>
    </w:rPr>
  </w:style>
  <w:style w:type="character" w:customStyle="1" w:styleId="Heading2Char">
    <w:name w:val="Heading 2 Char"/>
    <w:basedOn w:val="DefaultParagraphFont"/>
    <w:link w:val="Heading2"/>
    <w:uiPriority w:val="9"/>
    <w:rsid w:val="009F5CE6"/>
    <w:rPr>
      <w:rFonts w:ascii="Verdana" w:eastAsia="Times New Roman" w:hAnsi="Verdana" w:cs="Times New Roman"/>
      <w:b/>
      <w:bCs/>
      <w:color w:val="003300"/>
      <w:sz w:val="27"/>
      <w:szCs w:val="27"/>
    </w:rPr>
  </w:style>
  <w:style w:type="character" w:customStyle="1" w:styleId="Heading3Char">
    <w:name w:val="Heading 3 Char"/>
    <w:basedOn w:val="DefaultParagraphFont"/>
    <w:link w:val="Heading3"/>
    <w:uiPriority w:val="9"/>
    <w:rsid w:val="009F5CE6"/>
    <w:rPr>
      <w:rFonts w:ascii="Verdana" w:eastAsia="Times New Roman" w:hAnsi="Verdana" w:cs="Times New Roman"/>
      <w:b/>
      <w:bCs/>
      <w:color w:val="006633"/>
      <w:sz w:val="27"/>
      <w:szCs w:val="27"/>
    </w:rPr>
  </w:style>
  <w:style w:type="character" w:customStyle="1" w:styleId="Heading4Char">
    <w:name w:val="Heading 4 Char"/>
    <w:basedOn w:val="DefaultParagraphFont"/>
    <w:link w:val="Heading4"/>
    <w:uiPriority w:val="9"/>
    <w:rsid w:val="009F5CE6"/>
    <w:rPr>
      <w:rFonts w:ascii="Verdana" w:eastAsia="Times New Roman" w:hAnsi="Verdana" w:cs="Times New Roman"/>
      <w:b/>
      <w:bCs/>
      <w:i/>
      <w:iCs/>
      <w:color w:val="006633"/>
      <w:sz w:val="27"/>
      <w:szCs w:val="27"/>
    </w:rPr>
  </w:style>
  <w:style w:type="numbering" w:customStyle="1" w:styleId="NoList1">
    <w:name w:val="No List1"/>
    <w:next w:val="NoList"/>
    <w:uiPriority w:val="99"/>
    <w:semiHidden/>
    <w:unhideWhenUsed/>
    <w:rsid w:val="009F5CE6"/>
  </w:style>
  <w:style w:type="character" w:styleId="Hyperlink">
    <w:name w:val="Hyperlink"/>
    <w:basedOn w:val="DefaultParagraphFont"/>
    <w:uiPriority w:val="99"/>
    <w:unhideWhenUsed/>
    <w:rsid w:val="009F5CE6"/>
    <w:rPr>
      <w:color w:val="003300"/>
      <w:u w:val="single"/>
    </w:rPr>
  </w:style>
  <w:style w:type="character" w:styleId="FollowedHyperlink">
    <w:name w:val="FollowedHyperlink"/>
    <w:basedOn w:val="DefaultParagraphFont"/>
    <w:uiPriority w:val="99"/>
    <w:semiHidden/>
    <w:unhideWhenUsed/>
    <w:rsid w:val="009F5CE6"/>
    <w:rPr>
      <w:color w:val="006633"/>
      <w:u w:val="single"/>
    </w:rPr>
  </w:style>
  <w:style w:type="paragraph" w:styleId="NormalWeb">
    <w:name w:val="Normal (Web)"/>
    <w:basedOn w:val="Normal"/>
    <w:uiPriority w:val="99"/>
    <w:semiHidden/>
    <w:unhideWhenUsed/>
    <w:rsid w:val="009F5CE6"/>
    <w:pPr>
      <w:spacing w:before="100" w:beforeAutospacing="1" w:after="100" w:afterAutospacing="1" w:line="240" w:lineRule="auto"/>
    </w:pPr>
    <w:rPr>
      <w:rFonts w:ascii="Verdana" w:eastAsia="Times New Roman" w:hAnsi="Verdana" w:cs="Times New Roman"/>
      <w:sz w:val="27"/>
      <w:szCs w:val="27"/>
    </w:rPr>
  </w:style>
  <w:style w:type="paragraph" w:customStyle="1" w:styleId="box">
    <w:name w:val="box"/>
    <w:basedOn w:val="Normal"/>
    <w:rsid w:val="009F5CE6"/>
    <w:pPr>
      <w:spacing w:before="100" w:beforeAutospacing="1" w:after="0" w:line="240" w:lineRule="auto"/>
    </w:pPr>
    <w:rPr>
      <w:rFonts w:ascii="Verdana" w:eastAsia="Times New Roman" w:hAnsi="Verdana" w:cs="Times New Roman"/>
      <w:sz w:val="24"/>
      <w:szCs w:val="24"/>
    </w:rPr>
  </w:style>
  <w:style w:type="paragraph" w:customStyle="1" w:styleId="Date1">
    <w:name w:val="Date1"/>
    <w:basedOn w:val="Normal"/>
    <w:rsid w:val="009F5CE6"/>
    <w:pPr>
      <w:spacing w:before="100" w:beforeAutospacing="1" w:after="100" w:afterAutospacing="1" w:line="240" w:lineRule="auto"/>
    </w:pPr>
    <w:rPr>
      <w:rFonts w:ascii="Verdana" w:eastAsia="Times New Roman" w:hAnsi="Verdana" w:cs="Times New Roman"/>
      <w:color w:val="006633"/>
      <w:sz w:val="20"/>
      <w:szCs w:val="20"/>
    </w:rPr>
  </w:style>
  <w:style w:type="paragraph" w:customStyle="1" w:styleId="text-med">
    <w:name w:val="text-med"/>
    <w:basedOn w:val="Normal"/>
    <w:rsid w:val="009F5CE6"/>
    <w:pPr>
      <w:spacing w:before="100" w:beforeAutospacing="1" w:after="100" w:afterAutospacing="1" w:line="240" w:lineRule="auto"/>
    </w:pPr>
    <w:rPr>
      <w:rFonts w:ascii="Verdana" w:eastAsia="Times New Roman" w:hAnsi="Verdana" w:cs="Times New Roman"/>
      <w:sz w:val="27"/>
      <w:szCs w:val="27"/>
    </w:rPr>
  </w:style>
  <w:style w:type="paragraph" w:customStyle="1" w:styleId="disclaimer">
    <w:name w:val="disclaimer"/>
    <w:basedOn w:val="Normal"/>
    <w:rsid w:val="009F5CE6"/>
    <w:pPr>
      <w:spacing w:before="100" w:beforeAutospacing="1" w:after="100" w:afterAutospacing="1" w:line="240" w:lineRule="auto"/>
    </w:pPr>
    <w:rPr>
      <w:rFonts w:ascii="Verdana" w:eastAsia="Times New Roman" w:hAnsi="Verdana" w:cs="Times New Roman"/>
      <w:sz w:val="24"/>
      <w:szCs w:val="24"/>
    </w:rPr>
  </w:style>
  <w:style w:type="paragraph" w:customStyle="1" w:styleId="Caption1">
    <w:name w:val="Caption1"/>
    <w:basedOn w:val="Normal"/>
    <w:rsid w:val="009F5CE6"/>
    <w:pPr>
      <w:spacing w:before="100" w:beforeAutospacing="1" w:after="100" w:afterAutospacing="1" w:line="240" w:lineRule="auto"/>
      <w:jc w:val="center"/>
    </w:pPr>
    <w:rPr>
      <w:rFonts w:ascii="Verdana" w:eastAsia="Times New Roman" w:hAnsi="Verdana" w:cs="Times New Roman"/>
      <w:i/>
      <w:iCs/>
      <w:color w:val="006633"/>
      <w:sz w:val="24"/>
      <w:szCs w:val="24"/>
    </w:rPr>
  </w:style>
  <w:style w:type="paragraph" w:customStyle="1" w:styleId="th-pesticide">
    <w:name w:val="th-pesticide"/>
    <w:basedOn w:val="Normal"/>
    <w:rsid w:val="009F5CE6"/>
    <w:pPr>
      <w:spacing w:before="100" w:beforeAutospacing="1" w:after="100" w:afterAutospacing="1" w:line="240" w:lineRule="auto"/>
    </w:pPr>
    <w:rPr>
      <w:rFonts w:ascii="Verdana" w:eastAsia="Times New Roman" w:hAnsi="Verdana" w:cs="Times New Roman"/>
      <w:sz w:val="27"/>
      <w:szCs w:val="27"/>
    </w:rPr>
  </w:style>
  <w:style w:type="paragraph" w:customStyle="1" w:styleId="th-pesticide-name">
    <w:name w:val="th-pesticide-name"/>
    <w:basedOn w:val="Normal"/>
    <w:rsid w:val="009F5CE6"/>
    <w:pPr>
      <w:spacing w:before="100" w:beforeAutospacing="1" w:after="100" w:afterAutospacing="1" w:line="240" w:lineRule="auto"/>
    </w:pPr>
    <w:rPr>
      <w:rFonts w:ascii="Verdana" w:eastAsia="Times New Roman" w:hAnsi="Verdana" w:cs="Times New Roman"/>
      <w:b/>
      <w:bCs/>
      <w:color w:val="006633"/>
      <w:sz w:val="27"/>
      <w:szCs w:val="27"/>
    </w:rPr>
  </w:style>
  <w:style w:type="paragraph" w:customStyle="1" w:styleId="td-center">
    <w:name w:val="td-center"/>
    <w:basedOn w:val="Normal"/>
    <w:rsid w:val="009F5CE6"/>
    <w:pPr>
      <w:spacing w:before="100" w:beforeAutospacing="1" w:after="100" w:afterAutospacing="1" w:line="240" w:lineRule="auto"/>
      <w:jc w:val="center"/>
    </w:pPr>
    <w:rPr>
      <w:rFonts w:ascii="Verdana" w:eastAsia="Times New Roman" w:hAnsi="Verdana" w:cs="Times New Roman"/>
      <w:sz w:val="27"/>
      <w:szCs w:val="27"/>
    </w:rPr>
  </w:style>
  <w:style w:type="paragraph" w:customStyle="1" w:styleId="subhd-1">
    <w:name w:val="subhd-1"/>
    <w:basedOn w:val="Normal"/>
    <w:rsid w:val="009F5CE6"/>
    <w:pPr>
      <w:spacing w:before="100" w:beforeAutospacing="1" w:after="100" w:afterAutospacing="1" w:line="240" w:lineRule="auto"/>
    </w:pPr>
    <w:rPr>
      <w:rFonts w:ascii="Verdana" w:eastAsia="Times New Roman" w:hAnsi="Verdana" w:cs="Times New Roman"/>
      <w:b/>
      <w:bCs/>
      <w:color w:val="006633"/>
      <w:sz w:val="27"/>
      <w:szCs w:val="27"/>
    </w:rPr>
  </w:style>
  <w:style w:type="paragraph" w:customStyle="1" w:styleId="subhd-2">
    <w:name w:val="subhd-2"/>
    <w:basedOn w:val="Normal"/>
    <w:rsid w:val="009F5CE6"/>
    <w:pPr>
      <w:spacing w:before="100" w:beforeAutospacing="1" w:after="100" w:afterAutospacing="1" w:line="240" w:lineRule="auto"/>
    </w:pPr>
    <w:rPr>
      <w:rFonts w:ascii="Verdana" w:eastAsia="Times New Roman" w:hAnsi="Verdana" w:cs="Times New Roman"/>
      <w:b/>
      <w:bCs/>
      <w:color w:val="003300"/>
      <w:sz w:val="27"/>
      <w:szCs w:val="27"/>
    </w:rPr>
  </w:style>
  <w:style w:type="paragraph" w:customStyle="1" w:styleId="td-list">
    <w:name w:val="td-list"/>
    <w:basedOn w:val="Normal"/>
    <w:rsid w:val="009F5CE6"/>
    <w:pPr>
      <w:spacing w:before="100" w:beforeAutospacing="1" w:after="100" w:afterAutospacing="1" w:line="240" w:lineRule="auto"/>
    </w:pPr>
    <w:rPr>
      <w:rFonts w:ascii="Verdana" w:eastAsia="Times New Roman" w:hAnsi="Verdana" w:cs="Times New Roman"/>
      <w:sz w:val="27"/>
      <w:szCs w:val="27"/>
    </w:rPr>
  </w:style>
  <w:style w:type="paragraph" w:customStyle="1" w:styleId="td-p-sm">
    <w:name w:val="td-p-sm"/>
    <w:basedOn w:val="Normal"/>
    <w:rsid w:val="009F5CE6"/>
    <w:pPr>
      <w:spacing w:before="100" w:beforeAutospacing="1" w:after="100" w:afterAutospacing="1" w:line="240" w:lineRule="auto"/>
      <w:jc w:val="center"/>
    </w:pPr>
    <w:rPr>
      <w:rFonts w:ascii="Verdana" w:eastAsia="Times New Roman" w:hAnsi="Verdana" w:cs="Times New Roman"/>
      <w:sz w:val="24"/>
      <w:szCs w:val="24"/>
    </w:rPr>
  </w:style>
  <w:style w:type="paragraph" w:customStyle="1" w:styleId="p-ital">
    <w:name w:val="p-ital"/>
    <w:basedOn w:val="Normal"/>
    <w:rsid w:val="009F5CE6"/>
    <w:pPr>
      <w:spacing w:before="100" w:beforeAutospacing="1" w:after="100" w:afterAutospacing="1" w:line="240" w:lineRule="auto"/>
    </w:pPr>
    <w:rPr>
      <w:rFonts w:ascii="Verdana" w:eastAsia="Times New Roman" w:hAnsi="Verdana" w:cs="Times New Roman"/>
      <w:i/>
      <w:iCs/>
      <w:sz w:val="27"/>
      <w:szCs w:val="27"/>
    </w:rPr>
  </w:style>
  <w:style w:type="paragraph" w:customStyle="1" w:styleId="numbered-list">
    <w:name w:val="numbered-list"/>
    <w:basedOn w:val="Normal"/>
    <w:rsid w:val="009F5CE6"/>
    <w:pPr>
      <w:spacing w:before="100" w:beforeAutospacing="1" w:after="100" w:afterAutospacing="1" w:line="240" w:lineRule="auto"/>
    </w:pPr>
    <w:rPr>
      <w:rFonts w:ascii="Verdana" w:eastAsia="Times New Roman" w:hAnsi="Verdana" w:cs="Times New Roman"/>
      <w:sz w:val="27"/>
      <w:szCs w:val="27"/>
    </w:rPr>
  </w:style>
  <w:style w:type="paragraph" w:customStyle="1" w:styleId="nav">
    <w:name w:val="nav"/>
    <w:basedOn w:val="Normal"/>
    <w:rsid w:val="009F5CE6"/>
    <w:pPr>
      <w:spacing w:before="100" w:beforeAutospacing="1" w:after="100" w:afterAutospacing="1" w:line="240" w:lineRule="auto"/>
      <w:jc w:val="center"/>
    </w:pPr>
    <w:rPr>
      <w:rFonts w:ascii="Verdana" w:eastAsia="Times New Roman" w:hAnsi="Verdana" w:cs="Times New Roman"/>
      <w:sz w:val="24"/>
      <w:szCs w:val="24"/>
    </w:rPr>
  </w:style>
  <w:style w:type="paragraph" w:customStyle="1" w:styleId="update">
    <w:name w:val="update"/>
    <w:basedOn w:val="Normal"/>
    <w:rsid w:val="009F5CE6"/>
    <w:pPr>
      <w:spacing w:before="100" w:beforeAutospacing="1" w:after="100" w:afterAutospacing="1" w:line="240" w:lineRule="auto"/>
    </w:pPr>
    <w:rPr>
      <w:rFonts w:ascii="Verdana" w:eastAsia="Times New Roman" w:hAnsi="Verdana" w:cs="Times New Roman"/>
      <w:color w:val="006633"/>
      <w:sz w:val="24"/>
      <w:szCs w:val="24"/>
    </w:rPr>
  </w:style>
  <w:style w:type="paragraph" w:customStyle="1" w:styleId="subhd-center">
    <w:name w:val="subhd-center"/>
    <w:basedOn w:val="Normal"/>
    <w:rsid w:val="009F5CE6"/>
    <w:pPr>
      <w:spacing w:before="100" w:beforeAutospacing="1" w:after="100" w:afterAutospacing="1" w:line="240" w:lineRule="auto"/>
      <w:jc w:val="center"/>
    </w:pPr>
    <w:rPr>
      <w:rFonts w:ascii="Verdana" w:eastAsia="Times New Roman" w:hAnsi="Verdana" w:cs="Times New Roman"/>
      <w:b/>
      <w:bCs/>
      <w:color w:val="006633"/>
      <w:sz w:val="27"/>
      <w:szCs w:val="27"/>
    </w:rPr>
  </w:style>
  <w:style w:type="paragraph" w:customStyle="1" w:styleId="subscript">
    <w:name w:val="subscript"/>
    <w:basedOn w:val="Normal"/>
    <w:rsid w:val="009F5CE6"/>
    <w:pPr>
      <w:spacing w:before="100" w:beforeAutospacing="1" w:after="100" w:afterAutospacing="1" w:line="240" w:lineRule="auto"/>
    </w:pPr>
    <w:rPr>
      <w:rFonts w:ascii="Verdana" w:eastAsia="Times New Roman" w:hAnsi="Verdana" w:cs="Times New Roman"/>
      <w:sz w:val="20"/>
      <w:szCs w:val="20"/>
      <w:vertAlign w:val="subscript"/>
    </w:rPr>
  </w:style>
  <w:style w:type="paragraph" w:customStyle="1" w:styleId="red-left">
    <w:name w:val="red-left"/>
    <w:basedOn w:val="Normal"/>
    <w:rsid w:val="009F5CE6"/>
    <w:pPr>
      <w:spacing w:before="100" w:beforeAutospacing="1" w:after="100" w:afterAutospacing="1" w:line="240" w:lineRule="auto"/>
    </w:pPr>
    <w:rPr>
      <w:rFonts w:ascii="Verdana" w:eastAsia="Times New Roman" w:hAnsi="Verdana" w:cs="Times New Roman"/>
      <w:color w:val="FF0000"/>
      <w:sz w:val="27"/>
      <w:szCs w:val="27"/>
    </w:rPr>
  </w:style>
  <w:style w:type="paragraph" w:customStyle="1" w:styleId="dk-green-left">
    <w:name w:val="dk-green-left"/>
    <w:basedOn w:val="Normal"/>
    <w:rsid w:val="009F5CE6"/>
    <w:pPr>
      <w:spacing w:before="100" w:beforeAutospacing="1" w:after="100" w:afterAutospacing="1" w:line="240" w:lineRule="auto"/>
    </w:pPr>
    <w:rPr>
      <w:rFonts w:ascii="Verdana" w:eastAsia="Times New Roman" w:hAnsi="Verdana" w:cs="Times New Roman"/>
      <w:b/>
      <w:bCs/>
      <w:color w:val="003300"/>
      <w:sz w:val="48"/>
      <w:szCs w:val="48"/>
    </w:rPr>
  </w:style>
  <w:style w:type="paragraph" w:customStyle="1" w:styleId="p-ital-green">
    <w:name w:val="p-ital-green"/>
    <w:basedOn w:val="Normal"/>
    <w:rsid w:val="009F5CE6"/>
    <w:pPr>
      <w:spacing w:before="100" w:beforeAutospacing="1" w:after="100" w:afterAutospacing="1" w:line="240" w:lineRule="auto"/>
    </w:pPr>
    <w:rPr>
      <w:rFonts w:ascii="Verdana" w:eastAsia="Times New Roman" w:hAnsi="Verdana" w:cs="Times New Roman"/>
      <w:i/>
      <w:iCs/>
      <w:color w:val="006531"/>
      <w:sz w:val="27"/>
      <w:szCs w:val="27"/>
    </w:rPr>
  </w:style>
  <w:style w:type="paragraph" w:customStyle="1" w:styleId="subhead-center-bk">
    <w:name w:val="subhead-center-bk"/>
    <w:basedOn w:val="Normal"/>
    <w:rsid w:val="009F5CE6"/>
    <w:pPr>
      <w:spacing w:before="100" w:beforeAutospacing="1" w:after="100" w:afterAutospacing="1" w:line="240" w:lineRule="auto"/>
      <w:jc w:val="center"/>
    </w:pPr>
    <w:rPr>
      <w:rFonts w:ascii="Verdana" w:eastAsia="Times New Roman" w:hAnsi="Verdana" w:cs="Times New Roman"/>
      <w:b/>
      <w:bCs/>
      <w:color w:val="000000"/>
      <w:sz w:val="36"/>
      <w:szCs w:val="36"/>
    </w:rPr>
  </w:style>
  <w:style w:type="paragraph" w:customStyle="1" w:styleId="skipnav">
    <w:name w:val="skipnav"/>
    <w:basedOn w:val="Normal"/>
    <w:rsid w:val="009F5CE6"/>
    <w:pPr>
      <w:spacing w:before="100" w:beforeAutospacing="1" w:after="100" w:afterAutospacing="1" w:line="240" w:lineRule="auto"/>
      <w:jc w:val="right"/>
    </w:pPr>
    <w:rPr>
      <w:rFonts w:ascii="Verdana" w:eastAsia="Times New Roman" w:hAnsi="Verdana" w:cs="Times New Roman"/>
      <w:sz w:val="20"/>
      <w:szCs w:val="20"/>
    </w:rPr>
  </w:style>
  <w:style w:type="paragraph" w:customStyle="1" w:styleId="photo-left">
    <w:name w:val="photo-left"/>
    <w:basedOn w:val="Normal"/>
    <w:rsid w:val="009F5CE6"/>
    <w:pPr>
      <w:spacing w:before="150" w:after="75" w:line="240" w:lineRule="auto"/>
      <w:ind w:right="150"/>
    </w:pPr>
    <w:rPr>
      <w:rFonts w:ascii="Verdana" w:eastAsia="Times New Roman" w:hAnsi="Verdana" w:cs="Times New Roman"/>
      <w:sz w:val="27"/>
      <w:szCs w:val="27"/>
    </w:rPr>
  </w:style>
  <w:style w:type="paragraph" w:customStyle="1" w:styleId="photo-left-top0">
    <w:name w:val="photo-left-top0"/>
    <w:basedOn w:val="Normal"/>
    <w:rsid w:val="009F5CE6"/>
    <w:pPr>
      <w:spacing w:before="100" w:beforeAutospacing="1" w:after="75" w:line="240" w:lineRule="auto"/>
      <w:ind w:right="150"/>
    </w:pPr>
    <w:rPr>
      <w:rFonts w:ascii="Verdana" w:eastAsia="Times New Roman" w:hAnsi="Verdana" w:cs="Times New Roman"/>
      <w:sz w:val="27"/>
      <w:szCs w:val="27"/>
    </w:rPr>
  </w:style>
  <w:style w:type="paragraph" w:customStyle="1" w:styleId="photo-left-top15">
    <w:name w:val="photo-left-top15"/>
    <w:basedOn w:val="Normal"/>
    <w:rsid w:val="009F5CE6"/>
    <w:pPr>
      <w:spacing w:before="225" w:after="150" w:line="240" w:lineRule="auto"/>
      <w:ind w:right="75"/>
    </w:pPr>
    <w:rPr>
      <w:rFonts w:ascii="Verdana" w:eastAsia="Times New Roman" w:hAnsi="Verdana" w:cs="Times New Roman"/>
      <w:sz w:val="27"/>
      <w:szCs w:val="27"/>
    </w:rPr>
  </w:style>
  <w:style w:type="paragraph" w:customStyle="1" w:styleId="photo-right">
    <w:name w:val="photo-right"/>
    <w:basedOn w:val="Normal"/>
    <w:rsid w:val="009F5CE6"/>
    <w:pPr>
      <w:spacing w:before="75" w:after="75" w:line="240" w:lineRule="auto"/>
      <w:ind w:left="225"/>
    </w:pPr>
    <w:rPr>
      <w:rFonts w:ascii="Verdana" w:eastAsia="Times New Roman" w:hAnsi="Verdana" w:cs="Times New Roman"/>
      <w:sz w:val="27"/>
      <w:szCs w:val="27"/>
    </w:rPr>
  </w:style>
  <w:style w:type="paragraph" w:customStyle="1" w:styleId="photo-center">
    <w:name w:val="photo-center"/>
    <w:basedOn w:val="Normal"/>
    <w:rsid w:val="009F5CE6"/>
    <w:pPr>
      <w:spacing w:before="100" w:beforeAutospacing="1" w:after="75" w:line="240" w:lineRule="auto"/>
    </w:pPr>
    <w:rPr>
      <w:rFonts w:ascii="Verdana" w:eastAsia="Times New Roman" w:hAnsi="Verdana" w:cs="Times New Roman"/>
      <w:sz w:val="27"/>
      <w:szCs w:val="27"/>
    </w:rPr>
  </w:style>
  <w:style w:type="paragraph" w:customStyle="1" w:styleId="nav-fresh">
    <w:name w:val="nav-fresh"/>
    <w:basedOn w:val="Normal"/>
    <w:rsid w:val="009F5CE6"/>
    <w:pPr>
      <w:spacing w:before="100" w:beforeAutospacing="1" w:after="100" w:afterAutospacing="1" w:line="240" w:lineRule="auto"/>
      <w:jc w:val="center"/>
    </w:pPr>
    <w:rPr>
      <w:rFonts w:ascii="Verdana" w:eastAsia="Times New Roman" w:hAnsi="Verdana" w:cs="Times New Roman"/>
      <w:sz w:val="24"/>
      <w:szCs w:val="24"/>
    </w:rPr>
  </w:style>
  <w:style w:type="paragraph" w:customStyle="1" w:styleId="subhead-center-sm">
    <w:name w:val="subhead-center-sm"/>
    <w:basedOn w:val="Normal"/>
    <w:rsid w:val="009F5CE6"/>
    <w:pPr>
      <w:spacing w:before="100" w:beforeAutospacing="1" w:after="100" w:afterAutospacing="1" w:line="240" w:lineRule="auto"/>
      <w:jc w:val="center"/>
    </w:pPr>
    <w:rPr>
      <w:rFonts w:ascii="Verdana" w:eastAsia="Times New Roman" w:hAnsi="Verdana" w:cs="Times New Roman"/>
      <w:b/>
      <w:bCs/>
      <w:color w:val="000000"/>
      <w:sz w:val="27"/>
      <w:szCs w:val="27"/>
    </w:rPr>
  </w:style>
  <w:style w:type="paragraph" w:customStyle="1" w:styleId="list-indent">
    <w:name w:val="list-indent"/>
    <w:basedOn w:val="Normal"/>
    <w:rsid w:val="009F5CE6"/>
    <w:pPr>
      <w:spacing w:before="100" w:beforeAutospacing="1" w:after="100" w:afterAutospacing="1" w:line="240" w:lineRule="auto"/>
      <w:ind w:firstLine="300"/>
    </w:pPr>
    <w:rPr>
      <w:rFonts w:ascii="Verdana" w:eastAsia="Times New Roman" w:hAnsi="Verdana" w:cs="Times New Roman"/>
      <w:sz w:val="27"/>
      <w:szCs w:val="27"/>
    </w:rPr>
  </w:style>
  <w:style w:type="paragraph" w:customStyle="1" w:styleId="subhd-3">
    <w:name w:val="subhd-3"/>
    <w:basedOn w:val="Normal"/>
    <w:rsid w:val="009F5CE6"/>
    <w:pPr>
      <w:spacing w:before="100" w:beforeAutospacing="1" w:after="100" w:afterAutospacing="1" w:line="240" w:lineRule="auto"/>
    </w:pPr>
    <w:rPr>
      <w:rFonts w:ascii="Verdana" w:eastAsia="Times New Roman" w:hAnsi="Verdana" w:cs="Times New Roman"/>
      <w:b/>
      <w:bCs/>
      <w:color w:val="006531"/>
      <w:sz w:val="27"/>
      <w:szCs w:val="27"/>
    </w:rPr>
  </w:style>
  <w:style w:type="paragraph" w:customStyle="1" w:styleId="red-subhead">
    <w:name w:val="red-subhead"/>
    <w:basedOn w:val="Normal"/>
    <w:rsid w:val="009F5CE6"/>
    <w:pPr>
      <w:spacing w:before="100" w:beforeAutospacing="1" w:after="100" w:afterAutospacing="1" w:line="240" w:lineRule="auto"/>
    </w:pPr>
    <w:rPr>
      <w:rFonts w:ascii="Verdana" w:eastAsia="Times New Roman" w:hAnsi="Verdana" w:cs="Times New Roman"/>
      <w:b/>
      <w:bCs/>
      <w:color w:val="CC0033"/>
      <w:sz w:val="36"/>
      <w:szCs w:val="36"/>
    </w:rPr>
  </w:style>
  <w:style w:type="paragraph" w:customStyle="1" w:styleId="head-red">
    <w:name w:val="head-red"/>
    <w:basedOn w:val="Normal"/>
    <w:rsid w:val="009F5CE6"/>
    <w:pPr>
      <w:spacing w:before="100" w:beforeAutospacing="1" w:after="100" w:afterAutospacing="1" w:line="240" w:lineRule="auto"/>
    </w:pPr>
    <w:rPr>
      <w:rFonts w:ascii="Verdana" w:eastAsia="Times New Roman" w:hAnsi="Verdana" w:cs="Times New Roman"/>
      <w:b/>
      <w:bCs/>
      <w:color w:val="CC0000"/>
      <w:sz w:val="48"/>
      <w:szCs w:val="48"/>
    </w:rPr>
  </w:style>
  <w:style w:type="character" w:customStyle="1" w:styleId="subhd-11">
    <w:name w:val="subhd-11"/>
    <w:basedOn w:val="DefaultParagraphFont"/>
    <w:rsid w:val="009F5CE6"/>
    <w:rPr>
      <w:rFonts w:ascii="Verdana" w:hAnsi="Verdana" w:hint="default"/>
      <w:b/>
      <w:bCs/>
      <w:color w:val="006633"/>
    </w:rPr>
  </w:style>
  <w:style w:type="character" w:styleId="Emphasis">
    <w:name w:val="Emphasis"/>
    <w:basedOn w:val="DefaultParagraphFont"/>
    <w:uiPriority w:val="20"/>
    <w:qFormat/>
    <w:rsid w:val="009F5CE6"/>
    <w:rPr>
      <w:i/>
      <w:iCs/>
    </w:rPr>
  </w:style>
  <w:style w:type="paragraph" w:styleId="ListParagraph">
    <w:name w:val="List Paragraph"/>
    <w:basedOn w:val="Normal"/>
    <w:uiPriority w:val="34"/>
    <w:qFormat/>
    <w:rsid w:val="00507E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4E"/>
  </w:style>
  <w:style w:type="paragraph" w:styleId="Heading1">
    <w:name w:val="heading 1"/>
    <w:basedOn w:val="Normal"/>
    <w:link w:val="Heading1Char"/>
    <w:uiPriority w:val="9"/>
    <w:qFormat/>
    <w:rsid w:val="009F5CE6"/>
    <w:pPr>
      <w:spacing w:before="100" w:beforeAutospacing="1" w:after="100" w:afterAutospacing="1" w:line="240" w:lineRule="auto"/>
      <w:jc w:val="center"/>
      <w:outlineLvl w:val="0"/>
    </w:pPr>
    <w:rPr>
      <w:rFonts w:ascii="Verdana" w:eastAsia="Times New Roman" w:hAnsi="Verdana" w:cs="Times New Roman"/>
      <w:b/>
      <w:bCs/>
      <w:color w:val="006633"/>
      <w:kern w:val="36"/>
      <w:sz w:val="48"/>
      <w:szCs w:val="48"/>
    </w:rPr>
  </w:style>
  <w:style w:type="paragraph" w:styleId="Heading2">
    <w:name w:val="heading 2"/>
    <w:basedOn w:val="Normal"/>
    <w:link w:val="Heading2Char"/>
    <w:uiPriority w:val="9"/>
    <w:qFormat/>
    <w:rsid w:val="009F5CE6"/>
    <w:pPr>
      <w:spacing w:before="100" w:beforeAutospacing="1" w:after="100" w:afterAutospacing="1" w:line="240" w:lineRule="auto"/>
      <w:outlineLvl w:val="1"/>
    </w:pPr>
    <w:rPr>
      <w:rFonts w:ascii="Verdana" w:eastAsia="Times New Roman" w:hAnsi="Verdana" w:cs="Times New Roman"/>
      <w:b/>
      <w:bCs/>
      <w:color w:val="003300"/>
      <w:sz w:val="27"/>
      <w:szCs w:val="27"/>
    </w:rPr>
  </w:style>
  <w:style w:type="paragraph" w:styleId="Heading3">
    <w:name w:val="heading 3"/>
    <w:basedOn w:val="Normal"/>
    <w:link w:val="Heading3Char"/>
    <w:uiPriority w:val="9"/>
    <w:qFormat/>
    <w:rsid w:val="009F5CE6"/>
    <w:pPr>
      <w:spacing w:before="100" w:beforeAutospacing="1" w:after="100" w:afterAutospacing="1" w:line="240" w:lineRule="auto"/>
      <w:jc w:val="center"/>
      <w:outlineLvl w:val="2"/>
    </w:pPr>
    <w:rPr>
      <w:rFonts w:ascii="Verdana" w:eastAsia="Times New Roman" w:hAnsi="Verdana" w:cs="Times New Roman"/>
      <w:b/>
      <w:bCs/>
      <w:color w:val="006633"/>
      <w:sz w:val="27"/>
      <w:szCs w:val="27"/>
    </w:rPr>
  </w:style>
  <w:style w:type="paragraph" w:styleId="Heading4">
    <w:name w:val="heading 4"/>
    <w:basedOn w:val="Normal"/>
    <w:link w:val="Heading4Char"/>
    <w:uiPriority w:val="9"/>
    <w:qFormat/>
    <w:rsid w:val="009F5CE6"/>
    <w:pPr>
      <w:spacing w:before="100" w:beforeAutospacing="1" w:after="100" w:afterAutospacing="1" w:line="240" w:lineRule="auto"/>
      <w:outlineLvl w:val="3"/>
    </w:pPr>
    <w:rPr>
      <w:rFonts w:ascii="Verdana" w:eastAsia="Times New Roman" w:hAnsi="Verdana" w:cs="Times New Roman"/>
      <w:b/>
      <w:bCs/>
      <w:i/>
      <w:iCs/>
      <w:color w:val="0066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CE6"/>
    <w:rPr>
      <w:rFonts w:ascii="Verdana" w:eastAsia="Times New Roman" w:hAnsi="Verdana" w:cs="Times New Roman"/>
      <w:b/>
      <w:bCs/>
      <w:color w:val="006633"/>
      <w:kern w:val="36"/>
      <w:sz w:val="48"/>
      <w:szCs w:val="48"/>
    </w:rPr>
  </w:style>
  <w:style w:type="character" w:customStyle="1" w:styleId="Heading2Char">
    <w:name w:val="Heading 2 Char"/>
    <w:basedOn w:val="DefaultParagraphFont"/>
    <w:link w:val="Heading2"/>
    <w:uiPriority w:val="9"/>
    <w:rsid w:val="009F5CE6"/>
    <w:rPr>
      <w:rFonts w:ascii="Verdana" w:eastAsia="Times New Roman" w:hAnsi="Verdana" w:cs="Times New Roman"/>
      <w:b/>
      <w:bCs/>
      <w:color w:val="003300"/>
      <w:sz w:val="27"/>
      <w:szCs w:val="27"/>
    </w:rPr>
  </w:style>
  <w:style w:type="character" w:customStyle="1" w:styleId="Heading3Char">
    <w:name w:val="Heading 3 Char"/>
    <w:basedOn w:val="DefaultParagraphFont"/>
    <w:link w:val="Heading3"/>
    <w:uiPriority w:val="9"/>
    <w:rsid w:val="009F5CE6"/>
    <w:rPr>
      <w:rFonts w:ascii="Verdana" w:eastAsia="Times New Roman" w:hAnsi="Verdana" w:cs="Times New Roman"/>
      <w:b/>
      <w:bCs/>
      <w:color w:val="006633"/>
      <w:sz w:val="27"/>
      <w:szCs w:val="27"/>
    </w:rPr>
  </w:style>
  <w:style w:type="character" w:customStyle="1" w:styleId="Heading4Char">
    <w:name w:val="Heading 4 Char"/>
    <w:basedOn w:val="DefaultParagraphFont"/>
    <w:link w:val="Heading4"/>
    <w:uiPriority w:val="9"/>
    <w:rsid w:val="009F5CE6"/>
    <w:rPr>
      <w:rFonts w:ascii="Verdana" w:eastAsia="Times New Roman" w:hAnsi="Verdana" w:cs="Times New Roman"/>
      <w:b/>
      <w:bCs/>
      <w:i/>
      <w:iCs/>
      <w:color w:val="006633"/>
      <w:sz w:val="27"/>
      <w:szCs w:val="27"/>
    </w:rPr>
  </w:style>
  <w:style w:type="numbering" w:customStyle="1" w:styleId="NoList1">
    <w:name w:val="No List1"/>
    <w:next w:val="NoList"/>
    <w:uiPriority w:val="99"/>
    <w:semiHidden/>
    <w:unhideWhenUsed/>
    <w:rsid w:val="009F5CE6"/>
  </w:style>
  <w:style w:type="character" w:styleId="Hyperlink">
    <w:name w:val="Hyperlink"/>
    <w:basedOn w:val="DefaultParagraphFont"/>
    <w:uiPriority w:val="99"/>
    <w:unhideWhenUsed/>
    <w:rsid w:val="009F5CE6"/>
    <w:rPr>
      <w:color w:val="003300"/>
      <w:u w:val="single"/>
    </w:rPr>
  </w:style>
  <w:style w:type="character" w:styleId="FollowedHyperlink">
    <w:name w:val="FollowedHyperlink"/>
    <w:basedOn w:val="DefaultParagraphFont"/>
    <w:uiPriority w:val="99"/>
    <w:semiHidden/>
    <w:unhideWhenUsed/>
    <w:rsid w:val="009F5CE6"/>
    <w:rPr>
      <w:color w:val="006633"/>
      <w:u w:val="single"/>
    </w:rPr>
  </w:style>
  <w:style w:type="paragraph" w:styleId="NormalWeb">
    <w:name w:val="Normal (Web)"/>
    <w:basedOn w:val="Normal"/>
    <w:uiPriority w:val="99"/>
    <w:semiHidden/>
    <w:unhideWhenUsed/>
    <w:rsid w:val="009F5CE6"/>
    <w:pPr>
      <w:spacing w:before="100" w:beforeAutospacing="1" w:after="100" w:afterAutospacing="1" w:line="240" w:lineRule="auto"/>
    </w:pPr>
    <w:rPr>
      <w:rFonts w:ascii="Verdana" w:eastAsia="Times New Roman" w:hAnsi="Verdana" w:cs="Times New Roman"/>
      <w:sz w:val="27"/>
      <w:szCs w:val="27"/>
    </w:rPr>
  </w:style>
  <w:style w:type="paragraph" w:customStyle="1" w:styleId="box">
    <w:name w:val="box"/>
    <w:basedOn w:val="Normal"/>
    <w:rsid w:val="009F5CE6"/>
    <w:pPr>
      <w:spacing w:before="100" w:beforeAutospacing="1" w:after="0" w:line="240" w:lineRule="auto"/>
    </w:pPr>
    <w:rPr>
      <w:rFonts w:ascii="Verdana" w:eastAsia="Times New Roman" w:hAnsi="Verdana" w:cs="Times New Roman"/>
      <w:sz w:val="24"/>
      <w:szCs w:val="24"/>
    </w:rPr>
  </w:style>
  <w:style w:type="paragraph" w:customStyle="1" w:styleId="Date1">
    <w:name w:val="Date1"/>
    <w:basedOn w:val="Normal"/>
    <w:rsid w:val="009F5CE6"/>
    <w:pPr>
      <w:spacing w:before="100" w:beforeAutospacing="1" w:after="100" w:afterAutospacing="1" w:line="240" w:lineRule="auto"/>
    </w:pPr>
    <w:rPr>
      <w:rFonts w:ascii="Verdana" w:eastAsia="Times New Roman" w:hAnsi="Verdana" w:cs="Times New Roman"/>
      <w:color w:val="006633"/>
      <w:sz w:val="20"/>
      <w:szCs w:val="20"/>
    </w:rPr>
  </w:style>
  <w:style w:type="paragraph" w:customStyle="1" w:styleId="text-med">
    <w:name w:val="text-med"/>
    <w:basedOn w:val="Normal"/>
    <w:rsid w:val="009F5CE6"/>
    <w:pPr>
      <w:spacing w:before="100" w:beforeAutospacing="1" w:after="100" w:afterAutospacing="1" w:line="240" w:lineRule="auto"/>
    </w:pPr>
    <w:rPr>
      <w:rFonts w:ascii="Verdana" w:eastAsia="Times New Roman" w:hAnsi="Verdana" w:cs="Times New Roman"/>
      <w:sz w:val="27"/>
      <w:szCs w:val="27"/>
    </w:rPr>
  </w:style>
  <w:style w:type="paragraph" w:customStyle="1" w:styleId="disclaimer">
    <w:name w:val="disclaimer"/>
    <w:basedOn w:val="Normal"/>
    <w:rsid w:val="009F5CE6"/>
    <w:pPr>
      <w:spacing w:before="100" w:beforeAutospacing="1" w:after="100" w:afterAutospacing="1" w:line="240" w:lineRule="auto"/>
    </w:pPr>
    <w:rPr>
      <w:rFonts w:ascii="Verdana" w:eastAsia="Times New Roman" w:hAnsi="Verdana" w:cs="Times New Roman"/>
      <w:sz w:val="24"/>
      <w:szCs w:val="24"/>
    </w:rPr>
  </w:style>
  <w:style w:type="paragraph" w:customStyle="1" w:styleId="Caption1">
    <w:name w:val="Caption1"/>
    <w:basedOn w:val="Normal"/>
    <w:rsid w:val="009F5CE6"/>
    <w:pPr>
      <w:spacing w:before="100" w:beforeAutospacing="1" w:after="100" w:afterAutospacing="1" w:line="240" w:lineRule="auto"/>
      <w:jc w:val="center"/>
    </w:pPr>
    <w:rPr>
      <w:rFonts w:ascii="Verdana" w:eastAsia="Times New Roman" w:hAnsi="Verdana" w:cs="Times New Roman"/>
      <w:i/>
      <w:iCs/>
      <w:color w:val="006633"/>
      <w:sz w:val="24"/>
      <w:szCs w:val="24"/>
    </w:rPr>
  </w:style>
  <w:style w:type="paragraph" w:customStyle="1" w:styleId="th-pesticide">
    <w:name w:val="th-pesticide"/>
    <w:basedOn w:val="Normal"/>
    <w:rsid w:val="009F5CE6"/>
    <w:pPr>
      <w:spacing w:before="100" w:beforeAutospacing="1" w:after="100" w:afterAutospacing="1" w:line="240" w:lineRule="auto"/>
    </w:pPr>
    <w:rPr>
      <w:rFonts w:ascii="Verdana" w:eastAsia="Times New Roman" w:hAnsi="Verdana" w:cs="Times New Roman"/>
      <w:sz w:val="27"/>
      <w:szCs w:val="27"/>
    </w:rPr>
  </w:style>
  <w:style w:type="paragraph" w:customStyle="1" w:styleId="th-pesticide-name">
    <w:name w:val="th-pesticide-name"/>
    <w:basedOn w:val="Normal"/>
    <w:rsid w:val="009F5CE6"/>
    <w:pPr>
      <w:spacing w:before="100" w:beforeAutospacing="1" w:after="100" w:afterAutospacing="1" w:line="240" w:lineRule="auto"/>
    </w:pPr>
    <w:rPr>
      <w:rFonts w:ascii="Verdana" w:eastAsia="Times New Roman" w:hAnsi="Verdana" w:cs="Times New Roman"/>
      <w:b/>
      <w:bCs/>
      <w:color w:val="006633"/>
      <w:sz w:val="27"/>
      <w:szCs w:val="27"/>
    </w:rPr>
  </w:style>
  <w:style w:type="paragraph" w:customStyle="1" w:styleId="td-center">
    <w:name w:val="td-center"/>
    <w:basedOn w:val="Normal"/>
    <w:rsid w:val="009F5CE6"/>
    <w:pPr>
      <w:spacing w:before="100" w:beforeAutospacing="1" w:after="100" w:afterAutospacing="1" w:line="240" w:lineRule="auto"/>
      <w:jc w:val="center"/>
    </w:pPr>
    <w:rPr>
      <w:rFonts w:ascii="Verdana" w:eastAsia="Times New Roman" w:hAnsi="Verdana" w:cs="Times New Roman"/>
      <w:sz w:val="27"/>
      <w:szCs w:val="27"/>
    </w:rPr>
  </w:style>
  <w:style w:type="paragraph" w:customStyle="1" w:styleId="subhd-1">
    <w:name w:val="subhd-1"/>
    <w:basedOn w:val="Normal"/>
    <w:rsid w:val="009F5CE6"/>
    <w:pPr>
      <w:spacing w:before="100" w:beforeAutospacing="1" w:after="100" w:afterAutospacing="1" w:line="240" w:lineRule="auto"/>
    </w:pPr>
    <w:rPr>
      <w:rFonts w:ascii="Verdana" w:eastAsia="Times New Roman" w:hAnsi="Verdana" w:cs="Times New Roman"/>
      <w:b/>
      <w:bCs/>
      <w:color w:val="006633"/>
      <w:sz w:val="27"/>
      <w:szCs w:val="27"/>
    </w:rPr>
  </w:style>
  <w:style w:type="paragraph" w:customStyle="1" w:styleId="subhd-2">
    <w:name w:val="subhd-2"/>
    <w:basedOn w:val="Normal"/>
    <w:rsid w:val="009F5CE6"/>
    <w:pPr>
      <w:spacing w:before="100" w:beforeAutospacing="1" w:after="100" w:afterAutospacing="1" w:line="240" w:lineRule="auto"/>
    </w:pPr>
    <w:rPr>
      <w:rFonts w:ascii="Verdana" w:eastAsia="Times New Roman" w:hAnsi="Verdana" w:cs="Times New Roman"/>
      <w:b/>
      <w:bCs/>
      <w:color w:val="003300"/>
      <w:sz w:val="27"/>
      <w:szCs w:val="27"/>
    </w:rPr>
  </w:style>
  <w:style w:type="paragraph" w:customStyle="1" w:styleId="td-list">
    <w:name w:val="td-list"/>
    <w:basedOn w:val="Normal"/>
    <w:rsid w:val="009F5CE6"/>
    <w:pPr>
      <w:spacing w:before="100" w:beforeAutospacing="1" w:after="100" w:afterAutospacing="1" w:line="240" w:lineRule="auto"/>
    </w:pPr>
    <w:rPr>
      <w:rFonts w:ascii="Verdana" w:eastAsia="Times New Roman" w:hAnsi="Verdana" w:cs="Times New Roman"/>
      <w:sz w:val="27"/>
      <w:szCs w:val="27"/>
    </w:rPr>
  </w:style>
  <w:style w:type="paragraph" w:customStyle="1" w:styleId="td-p-sm">
    <w:name w:val="td-p-sm"/>
    <w:basedOn w:val="Normal"/>
    <w:rsid w:val="009F5CE6"/>
    <w:pPr>
      <w:spacing w:before="100" w:beforeAutospacing="1" w:after="100" w:afterAutospacing="1" w:line="240" w:lineRule="auto"/>
      <w:jc w:val="center"/>
    </w:pPr>
    <w:rPr>
      <w:rFonts w:ascii="Verdana" w:eastAsia="Times New Roman" w:hAnsi="Verdana" w:cs="Times New Roman"/>
      <w:sz w:val="24"/>
      <w:szCs w:val="24"/>
    </w:rPr>
  </w:style>
  <w:style w:type="paragraph" w:customStyle="1" w:styleId="p-ital">
    <w:name w:val="p-ital"/>
    <w:basedOn w:val="Normal"/>
    <w:rsid w:val="009F5CE6"/>
    <w:pPr>
      <w:spacing w:before="100" w:beforeAutospacing="1" w:after="100" w:afterAutospacing="1" w:line="240" w:lineRule="auto"/>
    </w:pPr>
    <w:rPr>
      <w:rFonts w:ascii="Verdana" w:eastAsia="Times New Roman" w:hAnsi="Verdana" w:cs="Times New Roman"/>
      <w:i/>
      <w:iCs/>
      <w:sz w:val="27"/>
      <w:szCs w:val="27"/>
    </w:rPr>
  </w:style>
  <w:style w:type="paragraph" w:customStyle="1" w:styleId="numbered-list">
    <w:name w:val="numbered-list"/>
    <w:basedOn w:val="Normal"/>
    <w:rsid w:val="009F5CE6"/>
    <w:pPr>
      <w:spacing w:before="100" w:beforeAutospacing="1" w:after="100" w:afterAutospacing="1" w:line="240" w:lineRule="auto"/>
    </w:pPr>
    <w:rPr>
      <w:rFonts w:ascii="Verdana" w:eastAsia="Times New Roman" w:hAnsi="Verdana" w:cs="Times New Roman"/>
      <w:sz w:val="27"/>
      <w:szCs w:val="27"/>
    </w:rPr>
  </w:style>
  <w:style w:type="paragraph" w:customStyle="1" w:styleId="nav">
    <w:name w:val="nav"/>
    <w:basedOn w:val="Normal"/>
    <w:rsid w:val="009F5CE6"/>
    <w:pPr>
      <w:spacing w:before="100" w:beforeAutospacing="1" w:after="100" w:afterAutospacing="1" w:line="240" w:lineRule="auto"/>
      <w:jc w:val="center"/>
    </w:pPr>
    <w:rPr>
      <w:rFonts w:ascii="Verdana" w:eastAsia="Times New Roman" w:hAnsi="Verdana" w:cs="Times New Roman"/>
      <w:sz w:val="24"/>
      <w:szCs w:val="24"/>
    </w:rPr>
  </w:style>
  <w:style w:type="paragraph" w:customStyle="1" w:styleId="update">
    <w:name w:val="update"/>
    <w:basedOn w:val="Normal"/>
    <w:rsid w:val="009F5CE6"/>
    <w:pPr>
      <w:spacing w:before="100" w:beforeAutospacing="1" w:after="100" w:afterAutospacing="1" w:line="240" w:lineRule="auto"/>
    </w:pPr>
    <w:rPr>
      <w:rFonts w:ascii="Verdana" w:eastAsia="Times New Roman" w:hAnsi="Verdana" w:cs="Times New Roman"/>
      <w:color w:val="006633"/>
      <w:sz w:val="24"/>
      <w:szCs w:val="24"/>
    </w:rPr>
  </w:style>
  <w:style w:type="paragraph" w:customStyle="1" w:styleId="subhd-center">
    <w:name w:val="subhd-center"/>
    <w:basedOn w:val="Normal"/>
    <w:rsid w:val="009F5CE6"/>
    <w:pPr>
      <w:spacing w:before="100" w:beforeAutospacing="1" w:after="100" w:afterAutospacing="1" w:line="240" w:lineRule="auto"/>
      <w:jc w:val="center"/>
    </w:pPr>
    <w:rPr>
      <w:rFonts w:ascii="Verdana" w:eastAsia="Times New Roman" w:hAnsi="Verdana" w:cs="Times New Roman"/>
      <w:b/>
      <w:bCs/>
      <w:color w:val="006633"/>
      <w:sz w:val="27"/>
      <w:szCs w:val="27"/>
    </w:rPr>
  </w:style>
  <w:style w:type="paragraph" w:customStyle="1" w:styleId="subscript">
    <w:name w:val="subscript"/>
    <w:basedOn w:val="Normal"/>
    <w:rsid w:val="009F5CE6"/>
    <w:pPr>
      <w:spacing w:before="100" w:beforeAutospacing="1" w:after="100" w:afterAutospacing="1" w:line="240" w:lineRule="auto"/>
    </w:pPr>
    <w:rPr>
      <w:rFonts w:ascii="Verdana" w:eastAsia="Times New Roman" w:hAnsi="Verdana" w:cs="Times New Roman"/>
      <w:sz w:val="20"/>
      <w:szCs w:val="20"/>
      <w:vertAlign w:val="subscript"/>
    </w:rPr>
  </w:style>
  <w:style w:type="paragraph" w:customStyle="1" w:styleId="red-left">
    <w:name w:val="red-left"/>
    <w:basedOn w:val="Normal"/>
    <w:rsid w:val="009F5CE6"/>
    <w:pPr>
      <w:spacing w:before="100" w:beforeAutospacing="1" w:after="100" w:afterAutospacing="1" w:line="240" w:lineRule="auto"/>
    </w:pPr>
    <w:rPr>
      <w:rFonts w:ascii="Verdana" w:eastAsia="Times New Roman" w:hAnsi="Verdana" w:cs="Times New Roman"/>
      <w:color w:val="FF0000"/>
      <w:sz w:val="27"/>
      <w:szCs w:val="27"/>
    </w:rPr>
  </w:style>
  <w:style w:type="paragraph" w:customStyle="1" w:styleId="dk-green-left">
    <w:name w:val="dk-green-left"/>
    <w:basedOn w:val="Normal"/>
    <w:rsid w:val="009F5CE6"/>
    <w:pPr>
      <w:spacing w:before="100" w:beforeAutospacing="1" w:after="100" w:afterAutospacing="1" w:line="240" w:lineRule="auto"/>
    </w:pPr>
    <w:rPr>
      <w:rFonts w:ascii="Verdana" w:eastAsia="Times New Roman" w:hAnsi="Verdana" w:cs="Times New Roman"/>
      <w:b/>
      <w:bCs/>
      <w:color w:val="003300"/>
      <w:sz w:val="48"/>
      <w:szCs w:val="48"/>
    </w:rPr>
  </w:style>
  <w:style w:type="paragraph" w:customStyle="1" w:styleId="p-ital-green">
    <w:name w:val="p-ital-green"/>
    <w:basedOn w:val="Normal"/>
    <w:rsid w:val="009F5CE6"/>
    <w:pPr>
      <w:spacing w:before="100" w:beforeAutospacing="1" w:after="100" w:afterAutospacing="1" w:line="240" w:lineRule="auto"/>
    </w:pPr>
    <w:rPr>
      <w:rFonts w:ascii="Verdana" w:eastAsia="Times New Roman" w:hAnsi="Verdana" w:cs="Times New Roman"/>
      <w:i/>
      <w:iCs/>
      <w:color w:val="006531"/>
      <w:sz w:val="27"/>
      <w:szCs w:val="27"/>
    </w:rPr>
  </w:style>
  <w:style w:type="paragraph" w:customStyle="1" w:styleId="subhead-center-bk">
    <w:name w:val="subhead-center-bk"/>
    <w:basedOn w:val="Normal"/>
    <w:rsid w:val="009F5CE6"/>
    <w:pPr>
      <w:spacing w:before="100" w:beforeAutospacing="1" w:after="100" w:afterAutospacing="1" w:line="240" w:lineRule="auto"/>
      <w:jc w:val="center"/>
    </w:pPr>
    <w:rPr>
      <w:rFonts w:ascii="Verdana" w:eastAsia="Times New Roman" w:hAnsi="Verdana" w:cs="Times New Roman"/>
      <w:b/>
      <w:bCs/>
      <w:color w:val="000000"/>
      <w:sz w:val="36"/>
      <w:szCs w:val="36"/>
    </w:rPr>
  </w:style>
  <w:style w:type="paragraph" w:customStyle="1" w:styleId="skipnav">
    <w:name w:val="skipnav"/>
    <w:basedOn w:val="Normal"/>
    <w:rsid w:val="009F5CE6"/>
    <w:pPr>
      <w:spacing w:before="100" w:beforeAutospacing="1" w:after="100" w:afterAutospacing="1" w:line="240" w:lineRule="auto"/>
      <w:jc w:val="right"/>
    </w:pPr>
    <w:rPr>
      <w:rFonts w:ascii="Verdana" w:eastAsia="Times New Roman" w:hAnsi="Verdana" w:cs="Times New Roman"/>
      <w:sz w:val="20"/>
      <w:szCs w:val="20"/>
    </w:rPr>
  </w:style>
  <w:style w:type="paragraph" w:customStyle="1" w:styleId="photo-left">
    <w:name w:val="photo-left"/>
    <w:basedOn w:val="Normal"/>
    <w:rsid w:val="009F5CE6"/>
    <w:pPr>
      <w:spacing w:before="150" w:after="75" w:line="240" w:lineRule="auto"/>
      <w:ind w:right="150"/>
    </w:pPr>
    <w:rPr>
      <w:rFonts w:ascii="Verdana" w:eastAsia="Times New Roman" w:hAnsi="Verdana" w:cs="Times New Roman"/>
      <w:sz w:val="27"/>
      <w:szCs w:val="27"/>
    </w:rPr>
  </w:style>
  <w:style w:type="paragraph" w:customStyle="1" w:styleId="photo-left-top0">
    <w:name w:val="photo-left-top0"/>
    <w:basedOn w:val="Normal"/>
    <w:rsid w:val="009F5CE6"/>
    <w:pPr>
      <w:spacing w:before="100" w:beforeAutospacing="1" w:after="75" w:line="240" w:lineRule="auto"/>
      <w:ind w:right="150"/>
    </w:pPr>
    <w:rPr>
      <w:rFonts w:ascii="Verdana" w:eastAsia="Times New Roman" w:hAnsi="Verdana" w:cs="Times New Roman"/>
      <w:sz w:val="27"/>
      <w:szCs w:val="27"/>
    </w:rPr>
  </w:style>
  <w:style w:type="paragraph" w:customStyle="1" w:styleId="photo-left-top15">
    <w:name w:val="photo-left-top15"/>
    <w:basedOn w:val="Normal"/>
    <w:rsid w:val="009F5CE6"/>
    <w:pPr>
      <w:spacing w:before="225" w:after="150" w:line="240" w:lineRule="auto"/>
      <w:ind w:right="75"/>
    </w:pPr>
    <w:rPr>
      <w:rFonts w:ascii="Verdana" w:eastAsia="Times New Roman" w:hAnsi="Verdana" w:cs="Times New Roman"/>
      <w:sz w:val="27"/>
      <w:szCs w:val="27"/>
    </w:rPr>
  </w:style>
  <w:style w:type="paragraph" w:customStyle="1" w:styleId="photo-right">
    <w:name w:val="photo-right"/>
    <w:basedOn w:val="Normal"/>
    <w:rsid w:val="009F5CE6"/>
    <w:pPr>
      <w:spacing w:before="75" w:after="75" w:line="240" w:lineRule="auto"/>
      <w:ind w:left="225"/>
    </w:pPr>
    <w:rPr>
      <w:rFonts w:ascii="Verdana" w:eastAsia="Times New Roman" w:hAnsi="Verdana" w:cs="Times New Roman"/>
      <w:sz w:val="27"/>
      <w:szCs w:val="27"/>
    </w:rPr>
  </w:style>
  <w:style w:type="paragraph" w:customStyle="1" w:styleId="photo-center">
    <w:name w:val="photo-center"/>
    <w:basedOn w:val="Normal"/>
    <w:rsid w:val="009F5CE6"/>
    <w:pPr>
      <w:spacing w:before="100" w:beforeAutospacing="1" w:after="75" w:line="240" w:lineRule="auto"/>
    </w:pPr>
    <w:rPr>
      <w:rFonts w:ascii="Verdana" w:eastAsia="Times New Roman" w:hAnsi="Verdana" w:cs="Times New Roman"/>
      <w:sz w:val="27"/>
      <w:szCs w:val="27"/>
    </w:rPr>
  </w:style>
  <w:style w:type="paragraph" w:customStyle="1" w:styleId="nav-fresh">
    <w:name w:val="nav-fresh"/>
    <w:basedOn w:val="Normal"/>
    <w:rsid w:val="009F5CE6"/>
    <w:pPr>
      <w:spacing w:before="100" w:beforeAutospacing="1" w:after="100" w:afterAutospacing="1" w:line="240" w:lineRule="auto"/>
      <w:jc w:val="center"/>
    </w:pPr>
    <w:rPr>
      <w:rFonts w:ascii="Verdana" w:eastAsia="Times New Roman" w:hAnsi="Verdana" w:cs="Times New Roman"/>
      <w:sz w:val="24"/>
      <w:szCs w:val="24"/>
    </w:rPr>
  </w:style>
  <w:style w:type="paragraph" w:customStyle="1" w:styleId="subhead-center-sm">
    <w:name w:val="subhead-center-sm"/>
    <w:basedOn w:val="Normal"/>
    <w:rsid w:val="009F5CE6"/>
    <w:pPr>
      <w:spacing w:before="100" w:beforeAutospacing="1" w:after="100" w:afterAutospacing="1" w:line="240" w:lineRule="auto"/>
      <w:jc w:val="center"/>
    </w:pPr>
    <w:rPr>
      <w:rFonts w:ascii="Verdana" w:eastAsia="Times New Roman" w:hAnsi="Verdana" w:cs="Times New Roman"/>
      <w:b/>
      <w:bCs/>
      <w:color w:val="000000"/>
      <w:sz w:val="27"/>
      <w:szCs w:val="27"/>
    </w:rPr>
  </w:style>
  <w:style w:type="paragraph" w:customStyle="1" w:styleId="list-indent">
    <w:name w:val="list-indent"/>
    <w:basedOn w:val="Normal"/>
    <w:rsid w:val="009F5CE6"/>
    <w:pPr>
      <w:spacing w:before="100" w:beforeAutospacing="1" w:after="100" w:afterAutospacing="1" w:line="240" w:lineRule="auto"/>
      <w:ind w:firstLine="300"/>
    </w:pPr>
    <w:rPr>
      <w:rFonts w:ascii="Verdana" w:eastAsia="Times New Roman" w:hAnsi="Verdana" w:cs="Times New Roman"/>
      <w:sz w:val="27"/>
      <w:szCs w:val="27"/>
    </w:rPr>
  </w:style>
  <w:style w:type="paragraph" w:customStyle="1" w:styleId="subhd-3">
    <w:name w:val="subhd-3"/>
    <w:basedOn w:val="Normal"/>
    <w:rsid w:val="009F5CE6"/>
    <w:pPr>
      <w:spacing w:before="100" w:beforeAutospacing="1" w:after="100" w:afterAutospacing="1" w:line="240" w:lineRule="auto"/>
    </w:pPr>
    <w:rPr>
      <w:rFonts w:ascii="Verdana" w:eastAsia="Times New Roman" w:hAnsi="Verdana" w:cs="Times New Roman"/>
      <w:b/>
      <w:bCs/>
      <w:color w:val="006531"/>
      <w:sz w:val="27"/>
      <w:szCs w:val="27"/>
    </w:rPr>
  </w:style>
  <w:style w:type="paragraph" w:customStyle="1" w:styleId="red-subhead">
    <w:name w:val="red-subhead"/>
    <w:basedOn w:val="Normal"/>
    <w:rsid w:val="009F5CE6"/>
    <w:pPr>
      <w:spacing w:before="100" w:beforeAutospacing="1" w:after="100" w:afterAutospacing="1" w:line="240" w:lineRule="auto"/>
    </w:pPr>
    <w:rPr>
      <w:rFonts w:ascii="Verdana" w:eastAsia="Times New Roman" w:hAnsi="Verdana" w:cs="Times New Roman"/>
      <w:b/>
      <w:bCs/>
      <w:color w:val="CC0033"/>
      <w:sz w:val="36"/>
      <w:szCs w:val="36"/>
    </w:rPr>
  </w:style>
  <w:style w:type="paragraph" w:customStyle="1" w:styleId="head-red">
    <w:name w:val="head-red"/>
    <w:basedOn w:val="Normal"/>
    <w:rsid w:val="009F5CE6"/>
    <w:pPr>
      <w:spacing w:before="100" w:beforeAutospacing="1" w:after="100" w:afterAutospacing="1" w:line="240" w:lineRule="auto"/>
    </w:pPr>
    <w:rPr>
      <w:rFonts w:ascii="Verdana" w:eastAsia="Times New Roman" w:hAnsi="Verdana" w:cs="Times New Roman"/>
      <w:b/>
      <w:bCs/>
      <w:color w:val="CC0000"/>
      <w:sz w:val="48"/>
      <w:szCs w:val="48"/>
    </w:rPr>
  </w:style>
  <w:style w:type="character" w:customStyle="1" w:styleId="subhd-11">
    <w:name w:val="subhd-11"/>
    <w:basedOn w:val="DefaultParagraphFont"/>
    <w:rsid w:val="009F5CE6"/>
    <w:rPr>
      <w:rFonts w:ascii="Verdana" w:hAnsi="Verdana" w:hint="default"/>
      <w:b/>
      <w:bCs/>
      <w:color w:val="006633"/>
    </w:rPr>
  </w:style>
  <w:style w:type="character" w:styleId="Emphasis">
    <w:name w:val="Emphasis"/>
    <w:basedOn w:val="DefaultParagraphFont"/>
    <w:uiPriority w:val="20"/>
    <w:qFormat/>
    <w:rsid w:val="009F5CE6"/>
    <w:rPr>
      <w:i/>
      <w:iCs/>
    </w:rPr>
  </w:style>
  <w:style w:type="paragraph" w:styleId="ListParagraph">
    <w:name w:val="List Paragraph"/>
    <w:basedOn w:val="Normal"/>
    <w:uiPriority w:val="34"/>
    <w:qFormat/>
    <w:rsid w:val="00507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4121">
      <w:bodyDiv w:val="1"/>
      <w:marLeft w:val="0"/>
      <w:marRight w:val="0"/>
      <w:marTop w:val="0"/>
      <w:marBottom w:val="0"/>
      <w:divBdr>
        <w:top w:val="none" w:sz="0" w:space="0" w:color="auto"/>
        <w:left w:val="none" w:sz="0" w:space="0" w:color="auto"/>
        <w:bottom w:val="none" w:sz="0" w:space="0" w:color="auto"/>
        <w:right w:val="none" w:sz="0" w:space="0" w:color="auto"/>
      </w:divBdr>
      <w:divsChild>
        <w:div w:id="1885286227">
          <w:marLeft w:val="0"/>
          <w:marRight w:val="0"/>
          <w:marTop w:val="0"/>
          <w:marBottom w:val="0"/>
          <w:divBdr>
            <w:top w:val="none" w:sz="0" w:space="0" w:color="auto"/>
            <w:left w:val="none" w:sz="0" w:space="0" w:color="auto"/>
            <w:bottom w:val="none" w:sz="0" w:space="0" w:color="auto"/>
            <w:right w:val="none" w:sz="0" w:space="0" w:color="auto"/>
          </w:divBdr>
          <w:divsChild>
            <w:div w:id="16954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833">
      <w:bodyDiv w:val="1"/>
      <w:marLeft w:val="0"/>
      <w:marRight w:val="0"/>
      <w:marTop w:val="0"/>
      <w:marBottom w:val="0"/>
      <w:divBdr>
        <w:top w:val="none" w:sz="0" w:space="0" w:color="auto"/>
        <w:left w:val="none" w:sz="0" w:space="0" w:color="auto"/>
        <w:bottom w:val="none" w:sz="0" w:space="0" w:color="auto"/>
        <w:right w:val="none" w:sz="0" w:space="0" w:color="auto"/>
      </w:divBdr>
      <w:divsChild>
        <w:div w:id="859660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omology.umn.edu/cues/2014%20Mn%20xmas%20tree%20meeting/2011%20Christmas%20Tree%20Insecticides-Miticides.pdf" TargetMode="External"/><Relationship Id="rId3" Type="http://schemas.microsoft.com/office/2007/relationships/stylesWithEffects" Target="stylesWithEffects.xml"/><Relationship Id="rId7" Type="http://schemas.openxmlformats.org/officeDocument/2006/relationships/hyperlink" Target="http://www.kellysolutions.com/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c001@um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A Krischik</dc:creator>
  <cp:lastModifiedBy>Vera A Krischik</cp:lastModifiedBy>
  <cp:revision>5</cp:revision>
  <dcterms:created xsi:type="dcterms:W3CDTF">2014-05-29T18:53:00Z</dcterms:created>
  <dcterms:modified xsi:type="dcterms:W3CDTF">2014-06-02T18:09:00Z</dcterms:modified>
</cp:coreProperties>
</file>